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6E" w:rsidRPr="00A6355C" w:rsidRDefault="00AA266E" w:rsidP="00AA266E">
      <w:pPr>
        <w:ind w:right="1"/>
        <w:jc w:val="center"/>
        <w:rPr>
          <w:rFonts w:ascii="Arial" w:hAnsi="Arial" w:cs="Arial"/>
          <w:b/>
          <w:bCs/>
          <w:sz w:val="28"/>
          <w:szCs w:val="28"/>
        </w:rPr>
      </w:pPr>
      <w:r>
        <w:rPr>
          <w:rFonts w:ascii="Arial" w:hAnsi="Arial" w:cs="Arial"/>
          <w:b/>
          <w:bCs/>
          <w:noProof/>
          <w:sz w:val="28"/>
          <w:szCs w:val="28"/>
        </w:rPr>
        <w:drawing>
          <wp:inline distT="0" distB="0" distL="0" distR="0">
            <wp:extent cx="5905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AA266E" w:rsidRPr="00A6355C" w:rsidRDefault="00AA266E" w:rsidP="00AA266E">
      <w:pPr>
        <w:ind w:right="1"/>
        <w:jc w:val="center"/>
        <w:rPr>
          <w:rFonts w:ascii="Arial" w:hAnsi="Arial" w:cs="Arial"/>
          <w:b/>
          <w:bCs/>
          <w:sz w:val="28"/>
          <w:szCs w:val="28"/>
        </w:rPr>
      </w:pPr>
    </w:p>
    <w:p w:rsidR="00AA266E" w:rsidRPr="00A6355C" w:rsidRDefault="00AA266E" w:rsidP="00AA266E">
      <w:pPr>
        <w:spacing w:line="360" w:lineRule="auto"/>
        <w:jc w:val="center"/>
        <w:rPr>
          <w:b/>
          <w:sz w:val="28"/>
          <w:szCs w:val="28"/>
        </w:rPr>
      </w:pPr>
      <w:r w:rsidRPr="00A6355C">
        <w:rPr>
          <w:b/>
          <w:sz w:val="28"/>
          <w:szCs w:val="28"/>
        </w:rPr>
        <w:t>ШИХОВСКАЯ СЕЛЬСКАЯ ДУМА</w:t>
      </w:r>
    </w:p>
    <w:p w:rsidR="00AA266E" w:rsidRPr="00A6355C" w:rsidRDefault="00AA266E" w:rsidP="00AA266E">
      <w:pPr>
        <w:spacing w:line="360" w:lineRule="auto"/>
        <w:jc w:val="center"/>
        <w:rPr>
          <w:b/>
          <w:sz w:val="28"/>
          <w:szCs w:val="28"/>
        </w:rPr>
      </w:pPr>
      <w:r w:rsidRPr="00A6355C">
        <w:rPr>
          <w:b/>
          <w:sz w:val="28"/>
          <w:szCs w:val="28"/>
        </w:rPr>
        <w:t>СЛОБОДСКОГО РАЙОНА КИРОВСКОЙ ОБЛАСТИ</w:t>
      </w:r>
    </w:p>
    <w:p w:rsidR="00AA266E" w:rsidRPr="00A6355C" w:rsidRDefault="00AA266E" w:rsidP="00AA266E">
      <w:pPr>
        <w:jc w:val="center"/>
        <w:rPr>
          <w:b/>
          <w:sz w:val="28"/>
          <w:szCs w:val="28"/>
        </w:rPr>
      </w:pPr>
      <w:r>
        <w:rPr>
          <w:b/>
          <w:sz w:val="28"/>
          <w:szCs w:val="28"/>
        </w:rPr>
        <w:t>ПЯТОГО</w:t>
      </w:r>
      <w:r w:rsidRPr="00A6355C">
        <w:rPr>
          <w:b/>
          <w:sz w:val="28"/>
          <w:szCs w:val="28"/>
        </w:rPr>
        <w:t xml:space="preserve"> СОЗЫВА</w:t>
      </w:r>
    </w:p>
    <w:p w:rsidR="00AA266E" w:rsidRPr="00A6355C" w:rsidRDefault="00AA266E" w:rsidP="00AA266E">
      <w:pPr>
        <w:jc w:val="center"/>
        <w:rPr>
          <w:b/>
          <w:sz w:val="28"/>
          <w:szCs w:val="28"/>
        </w:rPr>
      </w:pPr>
    </w:p>
    <w:p w:rsidR="00AA266E" w:rsidRPr="00A6355C" w:rsidRDefault="00AA266E" w:rsidP="00AA266E">
      <w:pPr>
        <w:jc w:val="center"/>
        <w:rPr>
          <w:b/>
          <w:sz w:val="32"/>
          <w:szCs w:val="28"/>
        </w:rPr>
      </w:pPr>
      <w:r w:rsidRPr="00A6355C">
        <w:rPr>
          <w:b/>
          <w:sz w:val="32"/>
          <w:szCs w:val="28"/>
        </w:rPr>
        <w:t>РЕШЕНИЕ</w:t>
      </w:r>
    </w:p>
    <w:p w:rsidR="00AA266E" w:rsidRPr="00A6355C" w:rsidRDefault="00AA266E" w:rsidP="00AA266E">
      <w:pPr>
        <w:jc w:val="center"/>
        <w:rPr>
          <w:b/>
          <w:sz w:val="32"/>
          <w:szCs w:val="28"/>
        </w:rPr>
      </w:pPr>
    </w:p>
    <w:tbl>
      <w:tblPr>
        <w:tblW w:w="0" w:type="auto"/>
        <w:tblLook w:val="01E0"/>
      </w:tblPr>
      <w:tblGrid>
        <w:gridCol w:w="2268"/>
        <w:gridCol w:w="5760"/>
        <w:gridCol w:w="1701"/>
      </w:tblGrid>
      <w:tr w:rsidR="00AA266E" w:rsidRPr="00A6355C" w:rsidTr="009D351A">
        <w:tc>
          <w:tcPr>
            <w:tcW w:w="2268" w:type="dxa"/>
            <w:tcBorders>
              <w:bottom w:val="single" w:sz="4" w:space="0" w:color="auto"/>
            </w:tcBorders>
            <w:shd w:val="clear" w:color="auto" w:fill="auto"/>
          </w:tcPr>
          <w:p w:rsidR="00AA266E" w:rsidRPr="00A6355C" w:rsidRDefault="00AA266E" w:rsidP="009D351A">
            <w:pPr>
              <w:tabs>
                <w:tab w:val="left" w:pos="615"/>
              </w:tabs>
              <w:jc w:val="center"/>
              <w:rPr>
                <w:sz w:val="28"/>
                <w:szCs w:val="28"/>
              </w:rPr>
            </w:pPr>
            <w:r>
              <w:rPr>
                <w:sz w:val="28"/>
                <w:szCs w:val="28"/>
              </w:rPr>
              <w:t>30.09.2022</w:t>
            </w:r>
          </w:p>
        </w:tc>
        <w:tc>
          <w:tcPr>
            <w:tcW w:w="5760" w:type="dxa"/>
            <w:shd w:val="clear" w:color="auto" w:fill="auto"/>
          </w:tcPr>
          <w:p w:rsidR="00AA266E" w:rsidRPr="00E06B32" w:rsidRDefault="00AA266E" w:rsidP="009D351A">
            <w:pPr>
              <w:jc w:val="right"/>
              <w:rPr>
                <w:sz w:val="24"/>
                <w:szCs w:val="24"/>
              </w:rPr>
            </w:pPr>
            <w:r w:rsidRPr="00E06B32">
              <w:rPr>
                <w:sz w:val="28"/>
                <w:szCs w:val="24"/>
              </w:rPr>
              <w:t>№</w:t>
            </w:r>
          </w:p>
        </w:tc>
        <w:tc>
          <w:tcPr>
            <w:tcW w:w="1701" w:type="dxa"/>
            <w:tcBorders>
              <w:bottom w:val="single" w:sz="4" w:space="0" w:color="auto"/>
            </w:tcBorders>
            <w:shd w:val="clear" w:color="auto" w:fill="auto"/>
          </w:tcPr>
          <w:p w:rsidR="00AA266E" w:rsidRPr="00AA266E" w:rsidRDefault="00AA266E" w:rsidP="009D351A">
            <w:pPr>
              <w:jc w:val="center"/>
              <w:rPr>
                <w:sz w:val="28"/>
                <w:szCs w:val="28"/>
              </w:rPr>
            </w:pPr>
            <w:r w:rsidRPr="00AA266E">
              <w:rPr>
                <w:sz w:val="28"/>
                <w:szCs w:val="28"/>
              </w:rPr>
              <w:t>1/7</w:t>
            </w:r>
          </w:p>
        </w:tc>
      </w:tr>
    </w:tbl>
    <w:p w:rsidR="00AA266E" w:rsidRPr="00A6355C" w:rsidRDefault="00AA266E" w:rsidP="00AA266E">
      <w:pPr>
        <w:spacing w:line="360" w:lineRule="auto"/>
        <w:jc w:val="center"/>
        <w:rPr>
          <w:sz w:val="28"/>
          <w:szCs w:val="28"/>
        </w:rPr>
      </w:pPr>
    </w:p>
    <w:p w:rsidR="00AA266E" w:rsidRPr="00A6355C" w:rsidRDefault="00AA266E" w:rsidP="00AA266E">
      <w:pPr>
        <w:jc w:val="center"/>
        <w:rPr>
          <w:sz w:val="28"/>
          <w:szCs w:val="28"/>
        </w:rPr>
      </w:pPr>
      <w:r w:rsidRPr="00A6355C">
        <w:rPr>
          <w:sz w:val="28"/>
          <w:szCs w:val="28"/>
        </w:rPr>
        <w:t>д. Шихово</w:t>
      </w:r>
    </w:p>
    <w:p w:rsidR="00AA266E" w:rsidRDefault="00AA266E" w:rsidP="00AA266E">
      <w:pPr>
        <w:jc w:val="center"/>
        <w:rPr>
          <w:sz w:val="28"/>
          <w:szCs w:val="28"/>
        </w:rPr>
      </w:pPr>
    </w:p>
    <w:p w:rsidR="00AA266E" w:rsidRPr="0098780A" w:rsidRDefault="00AA266E" w:rsidP="00AA266E">
      <w:pPr>
        <w:jc w:val="center"/>
        <w:rPr>
          <w:b/>
          <w:sz w:val="28"/>
          <w:szCs w:val="28"/>
        </w:rPr>
      </w:pPr>
      <w:r w:rsidRPr="0098780A">
        <w:rPr>
          <w:b/>
          <w:sz w:val="28"/>
          <w:szCs w:val="28"/>
        </w:rPr>
        <w:t xml:space="preserve">Об утверждении </w:t>
      </w:r>
      <w:r>
        <w:rPr>
          <w:b/>
          <w:sz w:val="28"/>
          <w:szCs w:val="28"/>
        </w:rPr>
        <w:t>Положения</w:t>
      </w:r>
      <w:r w:rsidRPr="00AA266E">
        <w:rPr>
          <w:b/>
          <w:sz w:val="28"/>
          <w:szCs w:val="28"/>
        </w:rPr>
        <w:t xml:space="preserve"> о постоянных депутатских комиссиях</w:t>
      </w:r>
      <w:r>
        <w:rPr>
          <w:b/>
          <w:sz w:val="28"/>
          <w:szCs w:val="28"/>
        </w:rPr>
        <w:t xml:space="preserve"> </w:t>
      </w:r>
      <w:r w:rsidRPr="0098780A">
        <w:rPr>
          <w:b/>
          <w:sz w:val="28"/>
          <w:szCs w:val="28"/>
        </w:rPr>
        <w:t>Шиховской сельской Думы Слободского района Кировской области</w:t>
      </w:r>
      <w:r>
        <w:rPr>
          <w:b/>
          <w:sz w:val="28"/>
          <w:szCs w:val="28"/>
        </w:rPr>
        <w:t xml:space="preserve"> </w:t>
      </w:r>
    </w:p>
    <w:p w:rsidR="00AA266E" w:rsidRDefault="00AA266E" w:rsidP="00AA266E">
      <w:pPr>
        <w:spacing w:before="100" w:beforeAutospacing="1" w:after="100" w:afterAutospacing="1"/>
        <w:ind w:firstLine="709"/>
        <w:contextualSpacing/>
        <w:jc w:val="both"/>
        <w:rPr>
          <w:rFonts w:ascii="Times New Roman CYR" w:hAnsi="Times New Roman CYR" w:cs="Times New Roman CYR"/>
        </w:rPr>
      </w:pPr>
    </w:p>
    <w:p w:rsidR="00AA266E" w:rsidRDefault="00AA266E" w:rsidP="00AA266E">
      <w:pPr>
        <w:spacing w:before="100" w:beforeAutospacing="1" w:after="100" w:afterAutospacing="1"/>
        <w:ind w:firstLine="709"/>
        <w:contextualSpacing/>
        <w:jc w:val="both"/>
        <w:rPr>
          <w:rFonts w:ascii="Times New Roman CYR" w:hAnsi="Times New Roman CYR" w:cs="Times New Roman CYR"/>
        </w:rPr>
      </w:pPr>
    </w:p>
    <w:p w:rsidR="00AA266E" w:rsidRPr="0098780A" w:rsidRDefault="00AA266E" w:rsidP="00AA266E">
      <w:pPr>
        <w:spacing w:before="100" w:beforeAutospacing="1" w:after="100" w:afterAutospacing="1"/>
        <w:ind w:firstLine="709"/>
        <w:contextualSpacing/>
        <w:jc w:val="both"/>
        <w:rPr>
          <w:rFonts w:ascii="Times New Roman CYR" w:hAnsi="Times New Roman CYR" w:cs="Times New Roman CYR"/>
          <w:sz w:val="28"/>
          <w:szCs w:val="28"/>
        </w:rPr>
      </w:pPr>
      <w:r w:rsidRPr="0098780A">
        <w:rPr>
          <w:rFonts w:ascii="Times New Roman CYR" w:hAnsi="Times New Roman CYR" w:cs="Times New Roman CYR"/>
          <w:sz w:val="28"/>
          <w:szCs w:val="28"/>
        </w:rPr>
        <w:t>В соответствии с Федеральным законом от 06.10.2003 № 131-ФЗ</w:t>
      </w:r>
      <w:r>
        <w:rPr>
          <w:rFonts w:ascii="Times New Roman CYR" w:hAnsi="Times New Roman CYR" w:cs="Times New Roman CYR"/>
          <w:sz w:val="28"/>
          <w:szCs w:val="28"/>
        </w:rPr>
        <w:t xml:space="preserve"> </w:t>
      </w:r>
      <w:r w:rsidRPr="0098780A">
        <w:rPr>
          <w:sz w:val="28"/>
          <w:szCs w:val="28"/>
        </w:rPr>
        <w:t>«</w:t>
      </w:r>
      <w:r w:rsidRPr="0098780A">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98780A">
        <w:rPr>
          <w:sz w:val="28"/>
          <w:szCs w:val="28"/>
        </w:rPr>
        <w:t xml:space="preserve">», </w:t>
      </w:r>
      <w:r>
        <w:rPr>
          <w:sz w:val="28"/>
          <w:szCs w:val="27"/>
        </w:rPr>
        <w:t xml:space="preserve">Уставом </w:t>
      </w:r>
      <w:r w:rsidRPr="00642C96">
        <w:rPr>
          <w:sz w:val="28"/>
          <w:szCs w:val="27"/>
        </w:rPr>
        <w:t xml:space="preserve">муниципального образования </w:t>
      </w:r>
      <w:r>
        <w:rPr>
          <w:sz w:val="28"/>
          <w:szCs w:val="27"/>
        </w:rPr>
        <w:t>Шиховское сельское поселение Слободского района Кировской области, принятым</w:t>
      </w:r>
      <w:r w:rsidRPr="008A7AEB">
        <w:rPr>
          <w:sz w:val="28"/>
          <w:szCs w:val="27"/>
        </w:rPr>
        <w:t xml:space="preserve"> решением Шиховской сельской Думы от 07.12.2005 №3/18</w:t>
      </w:r>
      <w:r>
        <w:rPr>
          <w:sz w:val="28"/>
          <w:szCs w:val="27"/>
        </w:rPr>
        <w:t>, Регламентом Шиховской сельской Думы от 30.09.2022 № 1/1</w:t>
      </w:r>
      <w:r>
        <w:rPr>
          <w:rFonts w:ascii="Times New Roman CYR" w:hAnsi="Times New Roman CYR" w:cs="Times New Roman CYR"/>
          <w:sz w:val="28"/>
          <w:szCs w:val="28"/>
        </w:rPr>
        <w:t xml:space="preserve"> Шиховская</w:t>
      </w:r>
      <w:r w:rsidRPr="0098780A">
        <w:rPr>
          <w:rFonts w:ascii="Times New Roman CYR" w:hAnsi="Times New Roman CYR" w:cs="Times New Roman CYR"/>
          <w:sz w:val="28"/>
          <w:szCs w:val="28"/>
        </w:rPr>
        <w:t xml:space="preserve"> сельская Дума РЕШИЛА:</w:t>
      </w:r>
    </w:p>
    <w:p w:rsidR="00AA266E" w:rsidRDefault="00AA266E" w:rsidP="00AA266E">
      <w:pPr>
        <w:spacing w:before="100" w:beforeAutospacing="1" w:after="100" w:afterAutospacing="1"/>
        <w:ind w:firstLine="709"/>
        <w:contextualSpacing/>
        <w:jc w:val="both"/>
        <w:rPr>
          <w:rFonts w:ascii="Times New Roman CYR" w:hAnsi="Times New Roman CYR" w:cs="Times New Roman CYR"/>
          <w:sz w:val="28"/>
          <w:szCs w:val="28"/>
        </w:rPr>
      </w:pPr>
      <w:r w:rsidRPr="0098780A">
        <w:rPr>
          <w:sz w:val="28"/>
          <w:szCs w:val="28"/>
        </w:rPr>
        <w:t xml:space="preserve">1. </w:t>
      </w:r>
      <w:r w:rsidRPr="0098780A">
        <w:rPr>
          <w:rFonts w:ascii="Times New Roman CYR" w:hAnsi="Times New Roman CYR" w:cs="Times New Roman CYR"/>
          <w:sz w:val="28"/>
          <w:szCs w:val="28"/>
        </w:rPr>
        <w:t xml:space="preserve">Утвердить </w:t>
      </w:r>
      <w:r>
        <w:rPr>
          <w:rFonts w:ascii="Times New Roman CYR" w:hAnsi="Times New Roman CYR" w:cs="Times New Roman CYR"/>
          <w:sz w:val="28"/>
          <w:szCs w:val="28"/>
        </w:rPr>
        <w:t>Положение</w:t>
      </w:r>
      <w:r w:rsidRPr="00AA266E">
        <w:rPr>
          <w:rFonts w:ascii="Times New Roman CYR" w:hAnsi="Times New Roman CYR" w:cs="Times New Roman CYR"/>
          <w:sz w:val="28"/>
          <w:szCs w:val="28"/>
        </w:rPr>
        <w:t xml:space="preserve"> о постоянных депутатских комиссиях Шиховской сельской Думы Слободского района Кировской области</w:t>
      </w:r>
      <w:r>
        <w:rPr>
          <w:rFonts w:ascii="Times New Roman CYR" w:hAnsi="Times New Roman CYR" w:cs="Times New Roman CYR"/>
          <w:sz w:val="28"/>
          <w:szCs w:val="28"/>
        </w:rPr>
        <w:t>. Прилагается.</w:t>
      </w:r>
    </w:p>
    <w:p w:rsidR="00AA266E" w:rsidRDefault="00AA266E" w:rsidP="00AA266E">
      <w:pPr>
        <w:spacing w:before="100" w:beforeAutospacing="1" w:after="100" w:afterAutospacing="1"/>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2. Считать утратившим силу с момента принятия настоящего решения решение Шиховской сельской Думы Слободского района Кировской области от 31.10.2012 №1/8 «Об утверждении Положения о постоянных депутатских комиссиях Шиховской сельской Думы третьего созыва».</w:t>
      </w:r>
    </w:p>
    <w:p w:rsidR="00AA266E" w:rsidRPr="0098780A" w:rsidRDefault="00AA266E" w:rsidP="00AA266E">
      <w:pPr>
        <w:spacing w:before="100" w:beforeAutospacing="1" w:after="100" w:afterAutospacing="1"/>
        <w:ind w:firstLine="709"/>
        <w:contextualSpacing/>
        <w:jc w:val="both"/>
        <w:rPr>
          <w:rFonts w:ascii="Times New Roman CYR" w:hAnsi="Times New Roman CYR" w:cs="Times New Roman CYR"/>
          <w:sz w:val="28"/>
          <w:szCs w:val="28"/>
        </w:rPr>
      </w:pPr>
      <w:r w:rsidRPr="0098780A">
        <w:rPr>
          <w:sz w:val="28"/>
          <w:szCs w:val="28"/>
        </w:rPr>
        <w:t xml:space="preserve">3. </w:t>
      </w:r>
      <w:r w:rsidRPr="0098780A">
        <w:rPr>
          <w:rFonts w:ascii="Times New Roman CYR" w:hAnsi="Times New Roman CYR" w:cs="Times New Roman CYR"/>
          <w:sz w:val="28"/>
          <w:szCs w:val="28"/>
        </w:rPr>
        <w:t>Настоящее решение вступает в силу со дня его принятия.</w:t>
      </w:r>
    </w:p>
    <w:p w:rsidR="00AA266E" w:rsidRPr="0098780A" w:rsidRDefault="00AA266E" w:rsidP="00AA266E">
      <w:pPr>
        <w:spacing w:before="100" w:beforeAutospacing="1" w:after="100" w:afterAutospacing="1"/>
        <w:ind w:firstLine="709"/>
        <w:contextualSpacing/>
        <w:jc w:val="both"/>
        <w:rPr>
          <w:sz w:val="28"/>
          <w:szCs w:val="28"/>
        </w:rPr>
      </w:pPr>
      <w:r w:rsidRPr="0098780A">
        <w:rPr>
          <w:sz w:val="28"/>
          <w:szCs w:val="28"/>
        </w:rPr>
        <w:t xml:space="preserve">4. </w:t>
      </w:r>
      <w:r w:rsidRPr="0098780A">
        <w:rPr>
          <w:rFonts w:ascii="Times New Roman CYR" w:hAnsi="Times New Roman CYR" w:cs="Times New Roman CYR"/>
          <w:sz w:val="28"/>
          <w:szCs w:val="28"/>
        </w:rPr>
        <w:t xml:space="preserve">Опубликовать настоящее решение в официальном печатном издании сельского поселения </w:t>
      </w:r>
      <w:r w:rsidRPr="0098780A">
        <w:rPr>
          <w:sz w:val="28"/>
          <w:szCs w:val="28"/>
        </w:rPr>
        <w:t>«</w:t>
      </w:r>
      <w:r w:rsidRPr="0098780A">
        <w:rPr>
          <w:rFonts w:ascii="Times New Roman CYR" w:hAnsi="Times New Roman CYR" w:cs="Times New Roman CYR"/>
          <w:sz w:val="28"/>
          <w:szCs w:val="28"/>
        </w:rPr>
        <w:t xml:space="preserve">Информационный бюллетень органов местного самоуправления </w:t>
      </w:r>
      <w:r>
        <w:rPr>
          <w:rFonts w:ascii="Times New Roman CYR" w:hAnsi="Times New Roman CYR" w:cs="Times New Roman CYR"/>
          <w:sz w:val="28"/>
          <w:szCs w:val="28"/>
        </w:rPr>
        <w:t>Шиховского</w:t>
      </w:r>
      <w:r w:rsidRPr="0098780A">
        <w:rPr>
          <w:rFonts w:ascii="Times New Roman CYR" w:hAnsi="Times New Roman CYR" w:cs="Times New Roman CYR"/>
          <w:sz w:val="28"/>
          <w:szCs w:val="28"/>
        </w:rPr>
        <w:t xml:space="preserve"> сельского поселения Слободского района Кировской области</w:t>
      </w:r>
      <w:r w:rsidRPr="0098780A">
        <w:rPr>
          <w:sz w:val="28"/>
          <w:szCs w:val="28"/>
        </w:rPr>
        <w:t>».</w:t>
      </w:r>
    </w:p>
    <w:p w:rsidR="00AA266E" w:rsidRDefault="00AA266E" w:rsidP="00AA266E">
      <w:pPr>
        <w:pStyle w:val="a3"/>
        <w:spacing w:before="0" w:line="240" w:lineRule="auto"/>
        <w:jc w:val="right"/>
        <w:rPr>
          <w:sz w:val="24"/>
          <w:lang w:val="ru-RU"/>
        </w:rPr>
      </w:pPr>
    </w:p>
    <w:p w:rsidR="00AA266E" w:rsidRDefault="00AA266E" w:rsidP="00AA266E">
      <w:pPr>
        <w:jc w:val="both"/>
        <w:rPr>
          <w:sz w:val="28"/>
          <w:szCs w:val="27"/>
        </w:rPr>
      </w:pPr>
      <w:r>
        <w:rPr>
          <w:sz w:val="28"/>
          <w:szCs w:val="27"/>
        </w:rPr>
        <w:t xml:space="preserve">Председатель Шиховской </w:t>
      </w:r>
    </w:p>
    <w:p w:rsidR="00AA266E" w:rsidRDefault="00AA266E" w:rsidP="00AA266E">
      <w:pPr>
        <w:jc w:val="both"/>
        <w:rPr>
          <w:sz w:val="28"/>
          <w:szCs w:val="27"/>
        </w:rPr>
      </w:pPr>
      <w:r>
        <w:rPr>
          <w:sz w:val="28"/>
          <w:szCs w:val="27"/>
        </w:rPr>
        <w:t>сельской Думы</w:t>
      </w:r>
      <w:r>
        <w:rPr>
          <w:sz w:val="28"/>
          <w:szCs w:val="24"/>
        </w:rPr>
        <w:t xml:space="preserve">            </w:t>
      </w:r>
      <w:r w:rsidRPr="00BE74BE">
        <w:rPr>
          <w:sz w:val="28"/>
          <w:szCs w:val="24"/>
        </w:rPr>
        <w:t xml:space="preserve">                        </w:t>
      </w:r>
      <w:r>
        <w:rPr>
          <w:sz w:val="28"/>
          <w:szCs w:val="24"/>
        </w:rPr>
        <w:t xml:space="preserve">                                         </w:t>
      </w:r>
      <w:r w:rsidRPr="00BE74BE">
        <w:rPr>
          <w:sz w:val="28"/>
          <w:szCs w:val="24"/>
        </w:rPr>
        <w:t xml:space="preserve">В. </w:t>
      </w:r>
      <w:r>
        <w:rPr>
          <w:sz w:val="28"/>
          <w:szCs w:val="24"/>
        </w:rPr>
        <w:t>А. Бушуев</w:t>
      </w:r>
    </w:p>
    <w:p w:rsidR="00AA266E" w:rsidRPr="00BE74BE" w:rsidRDefault="00AA266E" w:rsidP="00AA266E">
      <w:pPr>
        <w:jc w:val="both"/>
        <w:rPr>
          <w:sz w:val="28"/>
          <w:szCs w:val="27"/>
        </w:rPr>
      </w:pPr>
    </w:p>
    <w:p w:rsidR="00AA266E" w:rsidRDefault="00AA266E" w:rsidP="00AA266E">
      <w:pPr>
        <w:tabs>
          <w:tab w:val="left" w:pos="1493"/>
        </w:tabs>
        <w:jc w:val="both"/>
        <w:rPr>
          <w:sz w:val="28"/>
          <w:szCs w:val="24"/>
        </w:rPr>
      </w:pPr>
      <w:r w:rsidRPr="00BE74BE">
        <w:rPr>
          <w:sz w:val="28"/>
          <w:szCs w:val="24"/>
        </w:rPr>
        <w:t xml:space="preserve">Глава </w:t>
      </w:r>
      <w:r w:rsidRPr="00BE74BE">
        <w:rPr>
          <w:sz w:val="28"/>
          <w:szCs w:val="28"/>
        </w:rPr>
        <w:t>Шиховского</w:t>
      </w:r>
      <w:r w:rsidRPr="00BE74BE">
        <w:rPr>
          <w:sz w:val="28"/>
          <w:szCs w:val="24"/>
        </w:rPr>
        <w:t xml:space="preserve"> </w:t>
      </w:r>
    </w:p>
    <w:p w:rsidR="00AA266E" w:rsidRDefault="00AA266E" w:rsidP="00AA266E">
      <w:pPr>
        <w:tabs>
          <w:tab w:val="left" w:pos="1493"/>
        </w:tabs>
        <w:jc w:val="both"/>
        <w:rPr>
          <w:sz w:val="28"/>
          <w:szCs w:val="24"/>
        </w:rPr>
      </w:pPr>
      <w:r w:rsidRPr="00BE74BE">
        <w:rPr>
          <w:sz w:val="28"/>
          <w:szCs w:val="24"/>
        </w:rPr>
        <w:t xml:space="preserve">сельского поселения                        </w:t>
      </w:r>
      <w:r>
        <w:rPr>
          <w:sz w:val="28"/>
          <w:szCs w:val="24"/>
        </w:rPr>
        <w:t xml:space="preserve">              </w:t>
      </w:r>
      <w:r w:rsidR="004E3084">
        <w:rPr>
          <w:sz w:val="28"/>
          <w:szCs w:val="24"/>
        </w:rPr>
        <w:t xml:space="preserve">                               </w:t>
      </w:r>
      <w:r w:rsidRPr="00BE74BE">
        <w:rPr>
          <w:sz w:val="28"/>
          <w:szCs w:val="24"/>
        </w:rPr>
        <w:t xml:space="preserve">В. </w:t>
      </w:r>
      <w:r>
        <w:rPr>
          <w:sz w:val="28"/>
          <w:szCs w:val="24"/>
        </w:rPr>
        <w:t>А. Бушуев</w:t>
      </w:r>
    </w:p>
    <w:p w:rsidR="00AA266E" w:rsidRPr="005E7BB9" w:rsidRDefault="00AA266E" w:rsidP="00AA266E">
      <w:pPr>
        <w:rPr>
          <w:sz w:val="28"/>
          <w:szCs w:val="28"/>
        </w:rPr>
      </w:pPr>
    </w:p>
    <w:p w:rsidR="00AA266E" w:rsidRPr="005E7BB9" w:rsidRDefault="00AA266E" w:rsidP="00AA266E">
      <w:pPr>
        <w:rPr>
          <w:sz w:val="28"/>
          <w:szCs w:val="28"/>
        </w:rPr>
      </w:pPr>
      <w:r w:rsidRPr="005E7BB9">
        <w:rPr>
          <w:sz w:val="28"/>
          <w:szCs w:val="28"/>
        </w:rPr>
        <w:t>_____________________________________</w:t>
      </w:r>
      <w:r>
        <w:rPr>
          <w:sz w:val="28"/>
          <w:szCs w:val="28"/>
        </w:rPr>
        <w:t>___________________________</w:t>
      </w:r>
    </w:p>
    <w:p w:rsidR="00AA266E" w:rsidRDefault="00AA266E" w:rsidP="00AA266E">
      <w:pPr>
        <w:jc w:val="both"/>
        <w:rPr>
          <w:sz w:val="28"/>
          <w:szCs w:val="28"/>
        </w:rPr>
        <w:sectPr w:rsidR="00AA266E" w:rsidSect="00AA266E">
          <w:pgSz w:w="11906" w:h="16838"/>
          <w:pgMar w:top="567" w:right="851" w:bottom="567" w:left="1418" w:header="708" w:footer="708" w:gutter="0"/>
          <w:cols w:space="708"/>
          <w:docGrid w:linePitch="360"/>
        </w:sectPr>
      </w:pPr>
      <w:r w:rsidRPr="005E7BB9">
        <w:rPr>
          <w:sz w:val="28"/>
          <w:szCs w:val="28"/>
        </w:rPr>
        <w:t>Разослано: Дело – 2, прокуратура – 1. Всего – 3 экз.</w:t>
      </w:r>
    </w:p>
    <w:p w:rsidR="00AA266E" w:rsidRDefault="00AA266E" w:rsidP="00AA266E">
      <w:pPr>
        <w:jc w:val="both"/>
        <w:rPr>
          <w:sz w:val="28"/>
          <w:szCs w:val="28"/>
        </w:rPr>
      </w:pPr>
    </w:p>
    <w:p w:rsidR="00AA266E" w:rsidRDefault="00AA266E" w:rsidP="00AA266E">
      <w:pPr>
        <w:tabs>
          <w:tab w:val="left" w:pos="1493"/>
        </w:tabs>
        <w:ind w:left="5387"/>
        <w:jc w:val="both"/>
        <w:rPr>
          <w:sz w:val="28"/>
          <w:szCs w:val="24"/>
        </w:rPr>
      </w:pPr>
      <w:r>
        <w:rPr>
          <w:sz w:val="28"/>
          <w:szCs w:val="24"/>
        </w:rPr>
        <w:t>УТВЕРЖДЕНО:</w:t>
      </w:r>
    </w:p>
    <w:p w:rsidR="00AA266E" w:rsidRDefault="00AA266E" w:rsidP="00AA266E">
      <w:pPr>
        <w:tabs>
          <w:tab w:val="left" w:pos="1493"/>
        </w:tabs>
        <w:ind w:left="5387"/>
        <w:jc w:val="both"/>
        <w:rPr>
          <w:sz w:val="28"/>
          <w:szCs w:val="24"/>
        </w:rPr>
      </w:pPr>
      <w:r>
        <w:rPr>
          <w:sz w:val="28"/>
          <w:szCs w:val="24"/>
        </w:rPr>
        <w:t>решением Шиховской</w:t>
      </w:r>
    </w:p>
    <w:p w:rsidR="00AA266E" w:rsidRDefault="00AA266E" w:rsidP="00AA266E">
      <w:pPr>
        <w:tabs>
          <w:tab w:val="left" w:pos="1493"/>
        </w:tabs>
        <w:ind w:left="5387"/>
        <w:jc w:val="both"/>
        <w:rPr>
          <w:sz w:val="28"/>
          <w:szCs w:val="24"/>
        </w:rPr>
      </w:pPr>
      <w:r>
        <w:rPr>
          <w:sz w:val="28"/>
          <w:szCs w:val="24"/>
        </w:rPr>
        <w:t>сельской Думы от 30.09.2022 №1/7</w:t>
      </w:r>
    </w:p>
    <w:p w:rsidR="00AA266E" w:rsidRDefault="00AA266E" w:rsidP="00AA266E">
      <w:pPr>
        <w:jc w:val="both"/>
        <w:rPr>
          <w:sz w:val="28"/>
          <w:szCs w:val="28"/>
        </w:rPr>
      </w:pPr>
    </w:p>
    <w:p w:rsidR="00AA266E" w:rsidRDefault="00AA266E" w:rsidP="00AA266E">
      <w:pPr>
        <w:jc w:val="both"/>
        <w:rPr>
          <w:sz w:val="28"/>
          <w:szCs w:val="28"/>
        </w:rPr>
      </w:pPr>
    </w:p>
    <w:p w:rsidR="00E3025C" w:rsidRDefault="00E3025C" w:rsidP="00E3025C">
      <w:pPr>
        <w:jc w:val="center"/>
        <w:rPr>
          <w:b/>
          <w:sz w:val="28"/>
          <w:szCs w:val="28"/>
        </w:rPr>
      </w:pPr>
      <w:r>
        <w:rPr>
          <w:b/>
          <w:sz w:val="28"/>
          <w:szCs w:val="28"/>
        </w:rPr>
        <w:t>ПОЛОЖЕНИЕ</w:t>
      </w:r>
    </w:p>
    <w:p w:rsidR="00AA266E" w:rsidRDefault="00E3025C" w:rsidP="00E3025C">
      <w:pPr>
        <w:jc w:val="center"/>
        <w:rPr>
          <w:sz w:val="28"/>
          <w:szCs w:val="28"/>
        </w:rPr>
      </w:pPr>
      <w:r w:rsidRPr="00AA266E">
        <w:rPr>
          <w:b/>
          <w:sz w:val="28"/>
          <w:szCs w:val="28"/>
        </w:rPr>
        <w:t>о постоянных депутатских комиссиях</w:t>
      </w:r>
      <w:r>
        <w:rPr>
          <w:b/>
          <w:sz w:val="28"/>
          <w:szCs w:val="28"/>
        </w:rPr>
        <w:t xml:space="preserve"> </w:t>
      </w:r>
      <w:r w:rsidRPr="0098780A">
        <w:rPr>
          <w:b/>
          <w:sz w:val="28"/>
          <w:szCs w:val="28"/>
        </w:rPr>
        <w:t>Шиховской сельской Думы Слободского района Кировской области</w:t>
      </w:r>
    </w:p>
    <w:p w:rsidR="00AA266E" w:rsidRDefault="00AA266E" w:rsidP="00E3025C">
      <w:pPr>
        <w:jc w:val="center"/>
        <w:rPr>
          <w:sz w:val="28"/>
          <w:szCs w:val="28"/>
        </w:rPr>
      </w:pPr>
    </w:p>
    <w:p w:rsidR="00CA5B54" w:rsidRPr="00CA5B54" w:rsidRDefault="00CA5B54" w:rsidP="00CA5B54">
      <w:pPr>
        <w:pStyle w:val="a6"/>
        <w:shd w:val="clear" w:color="auto" w:fill="FFFFFF"/>
        <w:spacing w:before="0" w:beforeAutospacing="0" w:after="0" w:afterAutospacing="0"/>
        <w:jc w:val="both"/>
        <w:rPr>
          <w:bCs/>
        </w:rPr>
      </w:pPr>
      <w:r>
        <w:rPr>
          <w:bCs/>
        </w:rPr>
        <w:tab/>
      </w:r>
      <w:r w:rsidRPr="00CA5B54">
        <w:rPr>
          <w:bCs/>
        </w:rPr>
        <w:t>Настоящее положение в соответствии с Уставом Шиховского сельского поселения (далее – Устав поселения), Регламентом Шиховской сельской Думы (далее – регламент Думы) определяет основы организации</w:t>
      </w:r>
      <w:proofErr w:type="gramStart"/>
      <w:r w:rsidRPr="00CA5B54">
        <w:rPr>
          <w:bCs/>
        </w:rPr>
        <w:t>.</w:t>
      </w:r>
      <w:proofErr w:type="gramEnd"/>
      <w:r w:rsidRPr="00CA5B54">
        <w:rPr>
          <w:bCs/>
        </w:rPr>
        <w:t xml:space="preserve"> </w:t>
      </w:r>
      <w:proofErr w:type="gramStart"/>
      <w:r w:rsidRPr="00CA5B54">
        <w:rPr>
          <w:bCs/>
        </w:rPr>
        <w:t>п</w:t>
      </w:r>
      <w:proofErr w:type="gramEnd"/>
      <w:r w:rsidRPr="00CA5B54">
        <w:rPr>
          <w:bCs/>
        </w:rPr>
        <w:t>орядок деятельности, наименование, направления деятельности, функции и полномочия постоянных депутатских комиссий Шиховской сельской Думы.</w:t>
      </w:r>
    </w:p>
    <w:p w:rsidR="00CA5B54" w:rsidRPr="00CA5B54" w:rsidRDefault="00CA5B54" w:rsidP="00CA5B54">
      <w:pPr>
        <w:pStyle w:val="a6"/>
        <w:shd w:val="clear" w:color="auto" w:fill="FFFFFF"/>
        <w:spacing w:before="0" w:beforeAutospacing="0" w:after="0" w:afterAutospacing="0"/>
        <w:jc w:val="center"/>
      </w:pPr>
      <w:r w:rsidRPr="00CA5B54">
        <w:rPr>
          <w:b/>
          <w:bCs/>
        </w:rPr>
        <w:t>Статья 1. Основы и организация деятельности</w:t>
      </w:r>
    </w:p>
    <w:p w:rsidR="00CA5B54" w:rsidRPr="00CA5B54" w:rsidRDefault="00CA5B54" w:rsidP="00CA5B54">
      <w:pPr>
        <w:pStyle w:val="a6"/>
        <w:shd w:val="clear" w:color="auto" w:fill="FFFFFF"/>
        <w:spacing w:before="0" w:beforeAutospacing="0" w:after="0" w:afterAutospacing="0"/>
        <w:ind w:firstLine="720"/>
        <w:jc w:val="both"/>
      </w:pPr>
      <w:r w:rsidRPr="00CA5B54">
        <w:t>1. Шиховская сельская Дума (далее –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сельской Думы, образует из числа депутатов постоянные депутатские комиссии (далее -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2. Комиссии образуются на заседании сельской Думы как постоянно действующий орган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3. Вопрос о создании постоянной комиссии включается в повестку заседания на общих основаниях.</w:t>
      </w:r>
    </w:p>
    <w:p w:rsidR="00CA5B54" w:rsidRPr="00CA5B54" w:rsidRDefault="00CA5B54" w:rsidP="00CA5B54">
      <w:pPr>
        <w:pStyle w:val="a6"/>
        <w:shd w:val="clear" w:color="auto" w:fill="FFFFFF"/>
        <w:spacing w:before="0" w:beforeAutospacing="0" w:after="0" w:afterAutospacing="0"/>
        <w:ind w:firstLine="720"/>
        <w:jc w:val="both"/>
      </w:pPr>
      <w:r w:rsidRPr="00CA5B54">
        <w:t>4. Комиссии действуют в соответствии с Регламентом сельской Думы и настоящим Положением.</w:t>
      </w:r>
    </w:p>
    <w:p w:rsidR="00CA5B54" w:rsidRPr="00CA5B54" w:rsidRDefault="00CA5B54" w:rsidP="00CA5B54">
      <w:pPr>
        <w:pStyle w:val="a6"/>
        <w:shd w:val="clear" w:color="auto" w:fill="FFFFFF"/>
        <w:spacing w:before="0" w:beforeAutospacing="0" w:after="0" w:afterAutospacing="0"/>
        <w:ind w:firstLine="720"/>
        <w:jc w:val="both"/>
      </w:pPr>
      <w:r w:rsidRPr="00CA5B54">
        <w:t xml:space="preserve">5. Комиссии сельской Думы имеют равные права и </w:t>
      </w:r>
      <w:proofErr w:type="gramStart"/>
      <w:r w:rsidRPr="00CA5B54">
        <w:t>несут равные обязанности</w:t>
      </w:r>
      <w:proofErr w:type="gramEnd"/>
      <w:r w:rsidRPr="00CA5B54">
        <w:t xml:space="preserve"> по реализации полномочий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6. По решению сельской Думы в течение срока ее полномочий могут образовываться новые комиссии, вноситься изменения в состав комиссий и их названия, расформировываться ранее образованные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7. Правовое, информационное, организационное, материально-техническое обеспечение деятельности комиссий сельской Думы осуществляется администрацией Шиховского сельского поселения.</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2. Структура постоянной депутатской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1. Комиссии избираются сельской Думой в составе Председателя и членов комиссии. Численный состав каждой комиссии определяется сельской Думой на заседании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2. Комиссия на срок своих полномочий избирает из своего состава заместителя Председателя комиссии, секретаря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3. Членами комиссий Думы могут быть только депутаты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4. В состав комиссии не может входить менее трех депутатов. Депутат может быть одновременно членом не более двух комиссий.</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3. Права и обязанности членов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1. Члены комиссии имеют право:</w:t>
      </w:r>
    </w:p>
    <w:p w:rsidR="00CA5B54" w:rsidRPr="00CA5B54" w:rsidRDefault="00CA5B54" w:rsidP="00CA5B54">
      <w:pPr>
        <w:pStyle w:val="a6"/>
        <w:shd w:val="clear" w:color="auto" w:fill="FFFFFF"/>
        <w:spacing w:before="0" w:beforeAutospacing="0" w:after="0" w:afterAutospacing="0"/>
        <w:jc w:val="both"/>
      </w:pPr>
      <w:r w:rsidRPr="00CA5B54">
        <w:t>- избирать и быть избранным Председателем (заместителем Председателя) комиссии, секретарем комиссии;</w:t>
      </w:r>
    </w:p>
    <w:p w:rsidR="00CA5B54" w:rsidRPr="00CA5B54" w:rsidRDefault="00CA5B54" w:rsidP="00CA5B54">
      <w:pPr>
        <w:pStyle w:val="a6"/>
        <w:shd w:val="clear" w:color="auto" w:fill="FFFFFF"/>
        <w:spacing w:before="0" w:beforeAutospacing="0" w:after="0" w:afterAutospacing="0"/>
        <w:jc w:val="both"/>
      </w:pPr>
      <w:r w:rsidRPr="00CA5B54">
        <w:t>- представлять комиссию во временных комиссиях и заседаниях сельской Думы;</w:t>
      </w:r>
    </w:p>
    <w:p w:rsidR="00CA5B54" w:rsidRPr="00CA5B54" w:rsidRDefault="00CA5B54" w:rsidP="00CA5B54">
      <w:pPr>
        <w:pStyle w:val="a6"/>
        <w:shd w:val="clear" w:color="auto" w:fill="FFFFFF"/>
        <w:spacing w:before="0" w:beforeAutospacing="0" w:after="0" w:afterAutospacing="0"/>
        <w:jc w:val="both"/>
      </w:pPr>
      <w:r w:rsidRPr="00CA5B54">
        <w:t>- вносить предложения в повестку заседания комиссии и в план работы;</w:t>
      </w:r>
    </w:p>
    <w:p w:rsidR="00CA5B54" w:rsidRPr="00CA5B54" w:rsidRDefault="00CA5B54" w:rsidP="00CA5B54">
      <w:pPr>
        <w:pStyle w:val="a6"/>
        <w:shd w:val="clear" w:color="auto" w:fill="FFFFFF"/>
        <w:spacing w:before="0" w:beforeAutospacing="0" w:after="0" w:afterAutospacing="0"/>
        <w:jc w:val="both"/>
      </w:pPr>
      <w:r w:rsidRPr="00CA5B54">
        <w:t>- вносить любые вопросы и предложения на рассмотрение комиссии;</w:t>
      </w:r>
    </w:p>
    <w:p w:rsidR="00CA5B54" w:rsidRPr="00CA5B54" w:rsidRDefault="00CA5B54" w:rsidP="00CA5B54">
      <w:pPr>
        <w:pStyle w:val="a6"/>
        <w:shd w:val="clear" w:color="auto" w:fill="FFFFFF"/>
        <w:spacing w:before="0" w:beforeAutospacing="0" w:after="0" w:afterAutospacing="0"/>
        <w:jc w:val="both"/>
      </w:pPr>
      <w:r w:rsidRPr="00CA5B54">
        <w:t xml:space="preserve">- участвовать в подготовке, обсуждении вопросов, а также организации </w:t>
      </w:r>
      <w:proofErr w:type="gramStart"/>
      <w:r w:rsidRPr="00CA5B54">
        <w:t>контроля за</w:t>
      </w:r>
      <w:proofErr w:type="gramEnd"/>
      <w:r w:rsidRPr="00CA5B54">
        <w:t xml:space="preserve"> выполнением решений;</w:t>
      </w:r>
    </w:p>
    <w:p w:rsidR="00CA5B54" w:rsidRPr="00CA5B54" w:rsidRDefault="00CA5B54" w:rsidP="00CA5B54">
      <w:pPr>
        <w:pStyle w:val="a6"/>
        <w:shd w:val="clear" w:color="auto" w:fill="FFFFFF"/>
        <w:spacing w:before="0" w:beforeAutospacing="0" w:after="0" w:afterAutospacing="0"/>
        <w:jc w:val="both"/>
      </w:pPr>
      <w:r w:rsidRPr="00CA5B54">
        <w:lastRenderedPageBreak/>
        <w:t>- требовать проведения внеочередного заседания комиссии по вопросам ее ведения или отчета Председателя (заместителя Председателя) комисс</w:t>
      </w:r>
      <w:proofErr w:type="gramStart"/>
      <w:r w:rsidRPr="00CA5B54">
        <w:t>ии о е</w:t>
      </w:r>
      <w:proofErr w:type="gramEnd"/>
      <w:r w:rsidRPr="00CA5B54">
        <w:t>го деятельности;</w:t>
      </w:r>
    </w:p>
    <w:p w:rsidR="00CA5B54" w:rsidRPr="00CA5B54" w:rsidRDefault="00CA5B54" w:rsidP="00CA5B54">
      <w:pPr>
        <w:pStyle w:val="a6"/>
        <w:shd w:val="clear" w:color="auto" w:fill="FFFFFF"/>
        <w:spacing w:before="0" w:beforeAutospacing="0" w:after="0" w:afterAutospacing="0"/>
        <w:jc w:val="both"/>
      </w:pPr>
      <w:r w:rsidRPr="00CA5B54">
        <w:t>- предлагать процедуру голосования, рассмотрения вопросов.</w:t>
      </w:r>
    </w:p>
    <w:p w:rsidR="00CA5B54" w:rsidRPr="00CA5B54" w:rsidRDefault="00CA5B54" w:rsidP="00CA5B54">
      <w:pPr>
        <w:pStyle w:val="a6"/>
        <w:shd w:val="clear" w:color="auto" w:fill="FFFFFF"/>
        <w:spacing w:before="0" w:beforeAutospacing="0" w:after="0" w:afterAutospacing="0"/>
        <w:ind w:firstLine="720"/>
        <w:jc w:val="both"/>
      </w:pPr>
      <w:r w:rsidRPr="00CA5B54">
        <w:t>2. Члены комиссии обязаны:</w:t>
      </w:r>
    </w:p>
    <w:p w:rsidR="00CA5B54" w:rsidRPr="00CA5B54" w:rsidRDefault="00CA5B54" w:rsidP="00CA5B54">
      <w:pPr>
        <w:pStyle w:val="a6"/>
        <w:shd w:val="clear" w:color="auto" w:fill="FFFFFF"/>
        <w:spacing w:before="0" w:beforeAutospacing="0" w:after="0" w:afterAutospacing="0"/>
        <w:jc w:val="both"/>
      </w:pPr>
      <w:r w:rsidRPr="00CA5B54">
        <w:t>- участвовать в заседаниях комиссии;</w:t>
      </w:r>
    </w:p>
    <w:p w:rsidR="00CA5B54" w:rsidRPr="00CA5B54" w:rsidRDefault="00CA5B54" w:rsidP="00CA5B54">
      <w:pPr>
        <w:pStyle w:val="a6"/>
        <w:shd w:val="clear" w:color="auto" w:fill="FFFFFF"/>
        <w:spacing w:before="0" w:beforeAutospacing="0" w:after="0" w:afterAutospacing="0"/>
        <w:jc w:val="both"/>
      </w:pPr>
      <w:r w:rsidRPr="00CA5B54">
        <w:t>- содействовать исполнению ее решений;</w:t>
      </w:r>
    </w:p>
    <w:p w:rsidR="00CA5B54" w:rsidRPr="00CA5B54" w:rsidRDefault="00CA5B54" w:rsidP="00CA5B54">
      <w:pPr>
        <w:pStyle w:val="a6"/>
        <w:shd w:val="clear" w:color="auto" w:fill="FFFFFF"/>
        <w:spacing w:before="0" w:beforeAutospacing="0" w:after="0" w:afterAutospacing="0"/>
        <w:jc w:val="both"/>
      </w:pPr>
      <w:r w:rsidRPr="00CA5B54">
        <w:t>- своевременно выполнять поручения комиссии;</w:t>
      </w:r>
    </w:p>
    <w:p w:rsidR="00CA5B54" w:rsidRPr="00CA5B54" w:rsidRDefault="00CA5B54" w:rsidP="00CA5B54">
      <w:pPr>
        <w:pStyle w:val="a6"/>
        <w:shd w:val="clear" w:color="auto" w:fill="FFFFFF"/>
        <w:spacing w:before="0" w:beforeAutospacing="0" w:after="0" w:afterAutospacing="0"/>
        <w:jc w:val="both"/>
      </w:pPr>
      <w:r w:rsidRPr="00CA5B54">
        <w:t>- отчитываться перед Председателем (заместителем Председателя) и комиссией о выполненной работе;</w:t>
      </w:r>
    </w:p>
    <w:p w:rsidR="00CA5B54" w:rsidRPr="00CA5B54" w:rsidRDefault="00CA5B54" w:rsidP="00CA5B54">
      <w:pPr>
        <w:pStyle w:val="a6"/>
        <w:shd w:val="clear" w:color="auto" w:fill="FFFFFF"/>
        <w:spacing w:before="0" w:beforeAutospacing="0" w:after="0" w:afterAutospacing="0"/>
        <w:jc w:val="both"/>
      </w:pPr>
      <w:r w:rsidRPr="00CA5B54">
        <w:t>- уведомлять Председателя (заместителя Председателя) о невозможности принять участие в заседании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3. Депутаты сельской Думы, не входящие в состав какой-либо комиссии, могут участвовать в ее работе с правом совещательного голоса.</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4. Прекращение деятельности члена постоянной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Участие депутата в работе комиссии сельской Думы прекращается по инициативе самого депутата на основании его письменного заявления на имя Председателя сельской Думы, либо по представлению Председателя комиссии, либо самой комиссии.</w:t>
      </w:r>
    </w:p>
    <w:p w:rsidR="00CA5B54" w:rsidRDefault="00CA5B54" w:rsidP="00CA5B54">
      <w:pPr>
        <w:pStyle w:val="a6"/>
        <w:shd w:val="clear" w:color="auto" w:fill="FFFFFF"/>
        <w:spacing w:before="0" w:beforeAutospacing="0" w:after="0" w:afterAutospacing="0"/>
        <w:ind w:firstLine="720"/>
        <w:jc w:val="center"/>
        <w:rPr>
          <w:b/>
          <w:bCs/>
        </w:rPr>
      </w:pPr>
    </w:p>
    <w:p w:rsidR="00CA5B54" w:rsidRPr="00CA5B54" w:rsidRDefault="00CA5B54" w:rsidP="00CA5B54">
      <w:pPr>
        <w:pStyle w:val="a6"/>
        <w:shd w:val="clear" w:color="auto" w:fill="FFFFFF"/>
        <w:spacing w:before="0" w:beforeAutospacing="0" w:after="0" w:afterAutospacing="0"/>
        <w:ind w:firstLine="720"/>
        <w:jc w:val="center"/>
      </w:pPr>
      <w:r w:rsidRPr="00CA5B54">
        <w:rPr>
          <w:b/>
          <w:bCs/>
        </w:rPr>
        <w:t>Статья 5. Прекращение деятельности постоянной комиссии</w:t>
      </w:r>
    </w:p>
    <w:p w:rsidR="00CA5B54" w:rsidRPr="00CA5B54" w:rsidRDefault="00CA5B54" w:rsidP="00CA5B54">
      <w:pPr>
        <w:pStyle w:val="a6"/>
        <w:shd w:val="clear" w:color="auto" w:fill="FFFFFF"/>
        <w:spacing w:before="0" w:beforeAutospacing="0" w:after="0" w:afterAutospacing="0"/>
        <w:jc w:val="both"/>
      </w:pPr>
      <w:r w:rsidRPr="00CA5B54">
        <w:tab/>
        <w:t>Комиссия большинством голосов от числа членов комиссии может принять решение о прекращении своей деятельности. Решение о прекращении деятельности комиссии утверждается на заседании сельской Думы.</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6. Председатель постоянной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Председатель комиссии утверждается на заседании сельской Думы.</w:t>
      </w:r>
    </w:p>
    <w:p w:rsidR="00CA5B54" w:rsidRPr="00CA5B54" w:rsidRDefault="00CA5B54" w:rsidP="00CA5B54">
      <w:pPr>
        <w:pStyle w:val="a6"/>
        <w:shd w:val="clear" w:color="auto" w:fill="FFFFFF"/>
        <w:spacing w:before="0" w:beforeAutospacing="0" w:after="0" w:afterAutospacing="0"/>
        <w:jc w:val="both"/>
      </w:pPr>
      <w:r w:rsidRPr="00CA5B54">
        <w:t>Председатель комиссии:</w:t>
      </w:r>
    </w:p>
    <w:p w:rsidR="00CA5B54" w:rsidRPr="00CA5B54" w:rsidRDefault="00CA5B54" w:rsidP="00CA5B54">
      <w:pPr>
        <w:pStyle w:val="a6"/>
        <w:shd w:val="clear" w:color="auto" w:fill="FFFFFF"/>
        <w:spacing w:before="0" w:beforeAutospacing="0" w:after="0" w:afterAutospacing="0"/>
        <w:jc w:val="both"/>
      </w:pPr>
      <w:r w:rsidRPr="00CA5B54">
        <w:t>- организует работу комиссии;</w:t>
      </w:r>
    </w:p>
    <w:p w:rsidR="00CA5B54" w:rsidRPr="00CA5B54" w:rsidRDefault="00CA5B54" w:rsidP="00CA5B54">
      <w:pPr>
        <w:pStyle w:val="a6"/>
        <w:shd w:val="clear" w:color="auto" w:fill="FFFFFF"/>
        <w:spacing w:before="0" w:beforeAutospacing="0" w:after="0" w:afterAutospacing="0"/>
        <w:jc w:val="both"/>
      </w:pPr>
      <w:r w:rsidRPr="00CA5B54">
        <w:t>- координирует деятельность комиссии с деятельностью сельской Думы;</w:t>
      </w:r>
    </w:p>
    <w:p w:rsidR="00CA5B54" w:rsidRPr="00CA5B54" w:rsidRDefault="00CA5B54" w:rsidP="00CA5B54">
      <w:pPr>
        <w:pStyle w:val="a6"/>
        <w:shd w:val="clear" w:color="auto" w:fill="FFFFFF"/>
        <w:spacing w:before="0" w:beforeAutospacing="0" w:after="0" w:afterAutospacing="0"/>
        <w:jc w:val="both"/>
      </w:pPr>
      <w:r w:rsidRPr="00CA5B54">
        <w:t xml:space="preserve">- информирует членов комиссии </w:t>
      </w:r>
      <w:proofErr w:type="gramStart"/>
      <w:r w:rsidRPr="00CA5B54">
        <w:t>о</w:t>
      </w:r>
      <w:proofErr w:type="gramEnd"/>
      <w:r w:rsidRPr="00CA5B54">
        <w:t xml:space="preserve"> всех материалах, проходящих через комиссию;</w:t>
      </w:r>
    </w:p>
    <w:p w:rsidR="00CA5B54" w:rsidRPr="00CA5B54" w:rsidRDefault="00CA5B54" w:rsidP="00CA5B54">
      <w:pPr>
        <w:pStyle w:val="a6"/>
        <w:shd w:val="clear" w:color="auto" w:fill="FFFFFF"/>
        <w:spacing w:before="0" w:beforeAutospacing="0" w:after="0" w:afterAutospacing="0"/>
        <w:jc w:val="both"/>
      </w:pPr>
      <w:r w:rsidRPr="00CA5B54">
        <w:t>- председательствует на заседаниях, в том числе внеочередных;</w:t>
      </w:r>
    </w:p>
    <w:p w:rsidR="00CA5B54" w:rsidRPr="00CA5B54" w:rsidRDefault="00CA5B54" w:rsidP="00CA5B54">
      <w:pPr>
        <w:pStyle w:val="a6"/>
        <w:shd w:val="clear" w:color="auto" w:fill="FFFFFF"/>
        <w:spacing w:before="0" w:beforeAutospacing="0" w:after="0" w:afterAutospacing="0"/>
        <w:jc w:val="both"/>
      </w:pPr>
      <w:r w:rsidRPr="00CA5B54">
        <w:t>- дает поручения членам комиссии в пределах своих полномочий по вопросам, относящимся к ведению комиссии;</w:t>
      </w:r>
    </w:p>
    <w:p w:rsidR="00CA5B54" w:rsidRPr="00CA5B54" w:rsidRDefault="00CA5B54" w:rsidP="00CA5B54">
      <w:pPr>
        <w:pStyle w:val="a6"/>
        <w:shd w:val="clear" w:color="auto" w:fill="FFFFFF"/>
        <w:spacing w:before="0" w:beforeAutospacing="0" w:after="0" w:afterAutospacing="0"/>
        <w:jc w:val="both"/>
      </w:pPr>
      <w:r w:rsidRPr="00CA5B54">
        <w:t>- обеспечивает информирование жителей муниципального образования о работе комиссии;</w:t>
      </w:r>
    </w:p>
    <w:p w:rsidR="00CA5B54" w:rsidRPr="00CA5B54" w:rsidRDefault="00CA5B54" w:rsidP="00CA5B54">
      <w:pPr>
        <w:pStyle w:val="a6"/>
        <w:shd w:val="clear" w:color="auto" w:fill="FFFFFF"/>
        <w:spacing w:before="0" w:beforeAutospacing="0" w:after="0" w:afterAutospacing="0"/>
        <w:jc w:val="both"/>
      </w:pPr>
      <w:r w:rsidRPr="00CA5B54">
        <w:t xml:space="preserve">- организует </w:t>
      </w:r>
      <w:proofErr w:type="gramStart"/>
      <w:r w:rsidRPr="00CA5B54">
        <w:t>контроль за</w:t>
      </w:r>
      <w:proofErr w:type="gramEnd"/>
      <w:r w:rsidRPr="00CA5B54">
        <w:t xml:space="preserve"> исполнением плана работы комиссии, решений комиссии;</w:t>
      </w:r>
    </w:p>
    <w:p w:rsidR="00CA5B54" w:rsidRPr="00CA5B54" w:rsidRDefault="00CA5B54" w:rsidP="00CA5B54">
      <w:pPr>
        <w:pStyle w:val="a6"/>
        <w:shd w:val="clear" w:color="auto" w:fill="FFFFFF"/>
        <w:spacing w:before="0" w:beforeAutospacing="0" w:after="0" w:afterAutospacing="0"/>
        <w:jc w:val="both"/>
      </w:pPr>
      <w:r w:rsidRPr="00CA5B54">
        <w:t>- организует прием граждан по вопросам, относящимся к ведению комиссии;</w:t>
      </w:r>
    </w:p>
    <w:p w:rsidR="00CA5B54" w:rsidRPr="00CA5B54" w:rsidRDefault="00CA5B54" w:rsidP="00CA5B54">
      <w:pPr>
        <w:pStyle w:val="a6"/>
        <w:shd w:val="clear" w:color="auto" w:fill="FFFFFF"/>
        <w:spacing w:before="0" w:beforeAutospacing="0" w:after="0" w:afterAutospacing="0"/>
        <w:jc w:val="both"/>
      </w:pPr>
      <w:r w:rsidRPr="00CA5B54">
        <w:t>- подписывает протоколы заседаний, заключения и другие документы комиссии;</w:t>
      </w:r>
    </w:p>
    <w:p w:rsidR="00CA5B54" w:rsidRPr="00CA5B54" w:rsidRDefault="00CA5B54" w:rsidP="00CA5B54">
      <w:pPr>
        <w:pStyle w:val="a6"/>
        <w:shd w:val="clear" w:color="auto" w:fill="FFFFFF"/>
        <w:spacing w:before="0" w:beforeAutospacing="0" w:after="0" w:afterAutospacing="0"/>
        <w:jc w:val="both"/>
      </w:pPr>
      <w:r w:rsidRPr="00CA5B54">
        <w:t>- организует работу с письмами и обращениями граждан в комиссию;</w:t>
      </w:r>
    </w:p>
    <w:p w:rsidR="00CA5B54" w:rsidRPr="00CA5B54" w:rsidRDefault="00CA5B54" w:rsidP="00CA5B54">
      <w:pPr>
        <w:pStyle w:val="a6"/>
        <w:shd w:val="clear" w:color="auto" w:fill="FFFFFF"/>
        <w:spacing w:before="0" w:beforeAutospacing="0" w:after="0" w:afterAutospacing="0"/>
        <w:jc w:val="both"/>
      </w:pPr>
      <w:r w:rsidRPr="00CA5B54">
        <w:t>- организует приглашение для участия в заседании, представителей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CA5B54" w:rsidRPr="00CA5B54" w:rsidRDefault="00CA5B54" w:rsidP="00CA5B54">
      <w:pPr>
        <w:pStyle w:val="a6"/>
        <w:shd w:val="clear" w:color="auto" w:fill="FFFFFF"/>
        <w:spacing w:before="0" w:beforeAutospacing="0" w:after="0" w:afterAutospacing="0"/>
        <w:jc w:val="both"/>
      </w:pPr>
      <w:r w:rsidRPr="00CA5B54">
        <w:t>- предоставляет сельской Думе проекты решений, предложения, подготовленные комиссией;</w:t>
      </w:r>
    </w:p>
    <w:p w:rsidR="00CA5B54" w:rsidRPr="00CA5B54" w:rsidRDefault="00CA5B54" w:rsidP="00CA5B54">
      <w:pPr>
        <w:pStyle w:val="a6"/>
        <w:shd w:val="clear" w:color="auto" w:fill="FFFFFF"/>
        <w:spacing w:before="0" w:beforeAutospacing="0" w:after="0" w:afterAutospacing="0"/>
        <w:jc w:val="both"/>
      </w:pPr>
      <w:r w:rsidRPr="00CA5B54">
        <w:t>- представляет отчет о работе комиссии членам комиссии и сельской Думе.</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7. Компетенция и вопросы ведения постоянных комиссий</w:t>
      </w:r>
    </w:p>
    <w:p w:rsidR="00CA5B54" w:rsidRPr="00CA5B54" w:rsidRDefault="00CA5B54" w:rsidP="00CA5B54">
      <w:pPr>
        <w:pStyle w:val="a6"/>
        <w:shd w:val="clear" w:color="auto" w:fill="FFFFFF"/>
        <w:spacing w:before="0" w:beforeAutospacing="0" w:after="0" w:afterAutospacing="0"/>
        <w:ind w:firstLine="720"/>
        <w:jc w:val="both"/>
      </w:pPr>
      <w:r w:rsidRPr="00CA5B54">
        <w:t>1. Компетенция, права и обязанности, порядок организации и деятельности комиссий определяются настоящим Положением в соответствии с Уставом муниципального образования Шиховское сельское поселение Слободского района Кировской области и Регламентом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2. Вопросы ведения комиссий определяются настоящим Положением и могут изменяться решением сельской Думы.</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8. Порядок работы постоянной комиссии</w:t>
      </w:r>
    </w:p>
    <w:p w:rsidR="00CA5B54" w:rsidRPr="00CA5B54" w:rsidRDefault="00CA5B54" w:rsidP="00CA5B54">
      <w:pPr>
        <w:pStyle w:val="a6"/>
        <w:shd w:val="clear" w:color="auto" w:fill="FFFFFF"/>
        <w:spacing w:before="0" w:beforeAutospacing="0" w:after="0" w:afterAutospacing="0"/>
        <w:jc w:val="both"/>
      </w:pPr>
      <w:r w:rsidRPr="00CA5B54">
        <w:tab/>
        <w:t>1. Комиссии по вопросам, относящимся к ведению, осуществляют следующие основные функции:</w:t>
      </w:r>
    </w:p>
    <w:p w:rsidR="00CA5B54" w:rsidRPr="00CA5B54" w:rsidRDefault="00CA5B54" w:rsidP="00CA5B54">
      <w:pPr>
        <w:pStyle w:val="a6"/>
        <w:shd w:val="clear" w:color="auto" w:fill="FFFFFF"/>
        <w:spacing w:before="0" w:beforeAutospacing="0" w:after="0" w:afterAutospacing="0"/>
        <w:jc w:val="both"/>
      </w:pPr>
      <w:r w:rsidRPr="00CA5B54">
        <w:tab/>
        <w:t>- участвуют в разработке проектов решений, принимаемых сельской Думой;</w:t>
      </w:r>
    </w:p>
    <w:p w:rsidR="00CA5B54" w:rsidRPr="00CA5B54" w:rsidRDefault="00CA5B54" w:rsidP="00CA5B54">
      <w:pPr>
        <w:pStyle w:val="a6"/>
        <w:shd w:val="clear" w:color="auto" w:fill="FFFFFF"/>
        <w:spacing w:before="0" w:beforeAutospacing="0" w:after="0" w:afterAutospacing="0"/>
        <w:jc w:val="both"/>
      </w:pPr>
      <w:r w:rsidRPr="00CA5B54">
        <w:lastRenderedPageBreak/>
        <w:tab/>
        <w:t>- рассматривают переданные им проекты решений сельской Думы, дают по ним заключения, вносят свои предложения;</w:t>
      </w:r>
    </w:p>
    <w:p w:rsidR="00CA5B54" w:rsidRPr="00CA5B54" w:rsidRDefault="00CA5B54" w:rsidP="00CA5B54">
      <w:pPr>
        <w:pStyle w:val="a6"/>
        <w:shd w:val="clear" w:color="auto" w:fill="FFFFFF"/>
        <w:spacing w:before="0" w:beforeAutospacing="0" w:after="0" w:afterAutospacing="0"/>
        <w:jc w:val="both"/>
      </w:pPr>
      <w:r w:rsidRPr="00CA5B54">
        <w:tab/>
        <w:t>- учувствуют в публичных слушаниях по вопросам, относящимся к их ведению;</w:t>
      </w:r>
    </w:p>
    <w:p w:rsidR="00CA5B54" w:rsidRPr="00CA5B54" w:rsidRDefault="00CA5B54" w:rsidP="00CA5B54">
      <w:pPr>
        <w:pStyle w:val="a6"/>
        <w:shd w:val="clear" w:color="auto" w:fill="FFFFFF"/>
        <w:spacing w:before="0" w:beforeAutospacing="0" w:after="0" w:afterAutospacing="0"/>
        <w:jc w:val="both"/>
      </w:pPr>
      <w:r w:rsidRPr="00CA5B54">
        <w:tab/>
        <w:t>- по поручению сельской Думы, просьбе депутатов, других комиссий, Председателя Думы, его заместителя или по собственной инициативе готовят справки, обзоры, рекомендации, предложения по вопросам своего ведения для последующего обсуждения их на заседаниях сельской Думы, заседаниях других комиссий, в органах местного самоуправления;</w:t>
      </w:r>
    </w:p>
    <w:p w:rsidR="00CA5B54" w:rsidRPr="00CA5B54" w:rsidRDefault="00CA5B54" w:rsidP="00CA5B54">
      <w:pPr>
        <w:pStyle w:val="a6"/>
        <w:shd w:val="clear" w:color="auto" w:fill="FFFFFF"/>
        <w:spacing w:before="0" w:beforeAutospacing="0" w:after="0" w:afterAutospacing="0"/>
        <w:jc w:val="both"/>
      </w:pPr>
      <w:r w:rsidRPr="00CA5B54">
        <w:tab/>
        <w:t>- контролируют выполнение решений сельской Думы по предметам своего ведения.</w:t>
      </w:r>
    </w:p>
    <w:p w:rsidR="00CA5B54" w:rsidRPr="00CA5B54" w:rsidRDefault="00CA5B54" w:rsidP="00CA5B54">
      <w:pPr>
        <w:pStyle w:val="a6"/>
        <w:shd w:val="clear" w:color="auto" w:fill="FFFFFF"/>
        <w:spacing w:before="0" w:beforeAutospacing="0" w:after="0" w:afterAutospacing="0"/>
        <w:ind w:firstLine="720"/>
        <w:jc w:val="both"/>
      </w:pPr>
      <w:r w:rsidRPr="00CA5B54">
        <w:t>2. Комиссии сельской Думы вправе направлять письменные обращения, а также запрашивать и получать документы и сведения, необходимые для деятельности комиссии в соответствии с действующим законодательством.</w:t>
      </w:r>
    </w:p>
    <w:p w:rsidR="00CA5B54" w:rsidRPr="00CA5B54" w:rsidRDefault="00CA5B54" w:rsidP="00CA5B54">
      <w:pPr>
        <w:pStyle w:val="a6"/>
        <w:shd w:val="clear" w:color="auto" w:fill="FFFFFF"/>
        <w:spacing w:before="0" w:beforeAutospacing="0" w:after="0" w:afterAutospacing="0"/>
        <w:ind w:firstLine="720"/>
        <w:jc w:val="both"/>
      </w:pPr>
      <w:r w:rsidRPr="00CA5B54">
        <w:t>3. Комиссии сельской Думы вправе информировать население сельского поселения о своей деятельности.</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rPr>
          <w:rStyle w:val="apple-converted-space"/>
        </w:rPr>
      </w:pPr>
      <w:r w:rsidRPr="00CA5B54">
        <w:rPr>
          <w:b/>
          <w:bCs/>
        </w:rPr>
        <w:t>Статья 9. Принципы деятельности постоянных депутатских комиссий</w:t>
      </w:r>
      <w:r w:rsidRPr="00CA5B54">
        <w:t>.</w:t>
      </w:r>
      <w:r w:rsidRPr="00CA5B54">
        <w:rPr>
          <w:rStyle w:val="apple-converted-space"/>
        </w:rPr>
        <w:t> </w:t>
      </w:r>
    </w:p>
    <w:p w:rsidR="00CA5B54" w:rsidRPr="00CA5B54" w:rsidRDefault="00CA5B54" w:rsidP="00CA5B54">
      <w:pPr>
        <w:pStyle w:val="a6"/>
        <w:shd w:val="clear" w:color="auto" w:fill="FFFFFF"/>
        <w:spacing w:before="0" w:beforeAutospacing="0" w:after="0" w:afterAutospacing="0"/>
        <w:jc w:val="center"/>
      </w:pPr>
      <w:r w:rsidRPr="00CA5B54">
        <w:rPr>
          <w:b/>
          <w:bCs/>
        </w:rPr>
        <w:t>Заседания комиссий.</w:t>
      </w:r>
    </w:p>
    <w:p w:rsidR="00CA5B54" w:rsidRPr="00CA5B54" w:rsidRDefault="00CA5B54" w:rsidP="00CA5B54">
      <w:pPr>
        <w:pStyle w:val="a6"/>
        <w:shd w:val="clear" w:color="auto" w:fill="FFFFFF"/>
        <w:spacing w:before="0" w:beforeAutospacing="0" w:after="0" w:afterAutospacing="0"/>
        <w:ind w:firstLine="720"/>
        <w:jc w:val="both"/>
      </w:pPr>
      <w:r w:rsidRPr="00CA5B54">
        <w:t>Комиссия осуществляет свою деятельность на принципах гласности, свободного обсуждения и решения вопросов, широкой инициативы членов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Комиссия самостоятельно определяет текущий и перспективный планы своей работы (утверждается на заседаниях комиссии) в соответствии с планами и программой деятельности сельской Думы, решениями сельской Думы. На их основе комиссия формирует проект повестки заседания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По согласованию с Председателем сельской Думы могут проводиться выездные заседания комиссии. Место проведения выездного заседания определяется соответствующей комиссией Думы, о чем уведомляются депутаты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Заседание комиссии правомочно, если на нем присутствует не менее половины от общего числа членов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Если заседание комиссии не правомочно, то члены комиссии вправе провести рабочее совещание по вопросам проекта повестки заседания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Председательствует на заседании комиссии Председатель комиссии либо заместитель Председателя комиссии, а в случае их отсутствия один из депутатов, являющийся членом комиссии сельской Думы, избираемый большинством голосов от числа присутствующих на заседании членов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Заседание комиссии Думы проводится по инициативе Председателя (заместителя Председателя) комиссии Думы.</w:t>
      </w:r>
    </w:p>
    <w:p w:rsidR="00CA5B54" w:rsidRPr="00CA5B54" w:rsidRDefault="00CA5B54" w:rsidP="00CA5B54">
      <w:pPr>
        <w:pStyle w:val="a6"/>
        <w:shd w:val="clear" w:color="auto" w:fill="FFFFFF"/>
        <w:spacing w:before="0" w:beforeAutospacing="0" w:after="0" w:afterAutospacing="0"/>
        <w:ind w:firstLine="720"/>
        <w:jc w:val="both"/>
      </w:pPr>
      <w:r w:rsidRPr="00CA5B54">
        <w:t>Повестка заседания комиссии утверждается на заседании комиссии.</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10. Протокол заседания постоянной депутатской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1. Каждое заседание комиссии сельской Думы оформляется протоколом. Протокол заседания комиссии подписывают председательствующий на заседании и секретарь, ведущий протокол.</w:t>
      </w:r>
    </w:p>
    <w:p w:rsidR="00CA5B54" w:rsidRPr="00CA5B54" w:rsidRDefault="00CA5B54" w:rsidP="00CA5B54">
      <w:pPr>
        <w:pStyle w:val="a6"/>
        <w:shd w:val="clear" w:color="auto" w:fill="FFFFFF"/>
        <w:spacing w:before="0" w:beforeAutospacing="0" w:after="0" w:afterAutospacing="0"/>
        <w:jc w:val="both"/>
      </w:pPr>
      <w:r w:rsidRPr="00CA5B54">
        <w:tab/>
        <w:t>В протоколе заседания комиссии сельской Думы указываются:</w:t>
      </w:r>
    </w:p>
    <w:p w:rsidR="00CA5B54" w:rsidRPr="00CA5B54" w:rsidRDefault="00CA5B54" w:rsidP="00CA5B54">
      <w:pPr>
        <w:pStyle w:val="a6"/>
        <w:shd w:val="clear" w:color="auto" w:fill="FFFFFF"/>
        <w:spacing w:before="0" w:beforeAutospacing="0" w:after="0" w:afterAutospacing="0"/>
        <w:jc w:val="both"/>
      </w:pPr>
      <w:r w:rsidRPr="00CA5B54">
        <w:tab/>
        <w:t>1) наименование комиссии сельской Думы, порядковый номер заседания, дата и место проведения заседания;</w:t>
      </w:r>
    </w:p>
    <w:p w:rsidR="00CA5B54" w:rsidRPr="00CA5B54" w:rsidRDefault="00CA5B54" w:rsidP="00CA5B54">
      <w:pPr>
        <w:pStyle w:val="a6"/>
        <w:shd w:val="clear" w:color="auto" w:fill="FFFFFF"/>
        <w:spacing w:before="0" w:beforeAutospacing="0" w:after="0" w:afterAutospacing="0"/>
        <w:jc w:val="both"/>
      </w:pPr>
      <w:r w:rsidRPr="00CA5B54">
        <w:tab/>
        <w:t>2) число депутатов, избранных в комиссию сельской Думы, число присутствующих и отсутствующих депутатов, сведения о приглашенных лицах;</w:t>
      </w:r>
    </w:p>
    <w:p w:rsidR="00CA5B54" w:rsidRPr="00CA5B54" w:rsidRDefault="00CA5B54" w:rsidP="00CA5B54">
      <w:pPr>
        <w:pStyle w:val="a6"/>
        <w:shd w:val="clear" w:color="auto" w:fill="FFFFFF"/>
        <w:spacing w:before="0" w:beforeAutospacing="0" w:after="0" w:afterAutospacing="0"/>
        <w:jc w:val="both"/>
      </w:pPr>
      <w:r w:rsidRPr="00CA5B54">
        <w:tab/>
        <w:t>3) повестка заседания комиссии сельской Думы;</w:t>
      </w:r>
    </w:p>
    <w:p w:rsidR="00CA5B54" w:rsidRPr="00CA5B54" w:rsidRDefault="00CA5B54" w:rsidP="00CA5B54">
      <w:pPr>
        <w:pStyle w:val="a6"/>
        <w:shd w:val="clear" w:color="auto" w:fill="FFFFFF"/>
        <w:spacing w:before="0" w:beforeAutospacing="0" w:after="0" w:afterAutospacing="0"/>
        <w:jc w:val="both"/>
      </w:pPr>
      <w:r w:rsidRPr="00CA5B54">
        <w:tab/>
        <w:t>4) перечень всех принятых решений с указанием числа голосов, поданных "за", "против", "воздержались" и не принявших участия в голосовании.</w:t>
      </w:r>
    </w:p>
    <w:p w:rsidR="00CA5B54" w:rsidRPr="00CA5B54" w:rsidRDefault="00CA5B54" w:rsidP="00CA5B54">
      <w:pPr>
        <w:pStyle w:val="a6"/>
        <w:shd w:val="clear" w:color="auto" w:fill="FFFFFF"/>
        <w:spacing w:before="0" w:beforeAutospacing="0" w:after="0" w:afterAutospacing="0"/>
        <w:ind w:firstLine="720"/>
        <w:jc w:val="both"/>
      </w:pPr>
      <w:r w:rsidRPr="00CA5B54">
        <w:t>2. Протокол заседания комиссии сельской Думы оформляется в течение трех дней после заседания комиссии.</w:t>
      </w:r>
    </w:p>
    <w:p w:rsidR="00CA5B54" w:rsidRPr="00CA5B54" w:rsidRDefault="00CA5B54" w:rsidP="00CA5B54">
      <w:pPr>
        <w:pStyle w:val="a6"/>
        <w:shd w:val="clear" w:color="auto" w:fill="FFFFFF"/>
        <w:spacing w:before="0" w:beforeAutospacing="0" w:after="0" w:afterAutospacing="0"/>
        <w:ind w:firstLine="720"/>
        <w:jc w:val="both"/>
      </w:pPr>
      <w:r w:rsidRPr="00CA5B54">
        <w:t>3. К протоколу заседания комиссии сельской Думы прилагаются принятые проекты решений, мнение члена комиссии сельской Думы по вопросам повестки заседания, не явившегося на заседание комиссии сельской Думы, выраженное в письменном виде.</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lastRenderedPageBreak/>
        <w:t>Статья 11. Постоянные комиссии Шиховской сельской Думы</w:t>
      </w:r>
    </w:p>
    <w:p w:rsidR="00CA5B54" w:rsidRPr="00CA5B54" w:rsidRDefault="00CA5B54" w:rsidP="00CA5B54">
      <w:pPr>
        <w:pStyle w:val="a6"/>
        <w:shd w:val="clear" w:color="auto" w:fill="FFFFFF"/>
        <w:spacing w:before="0" w:beforeAutospacing="0" w:after="0" w:afterAutospacing="0"/>
        <w:ind w:firstLine="720"/>
        <w:jc w:val="both"/>
      </w:pPr>
      <w:r w:rsidRPr="00CA5B54">
        <w:t>Шиховская сельская Дума образует следующие постоянные комиссии:</w:t>
      </w:r>
    </w:p>
    <w:p w:rsidR="00CA5B54" w:rsidRPr="00CA5B54" w:rsidRDefault="00CA5B54" w:rsidP="00CA5B54">
      <w:pPr>
        <w:pStyle w:val="a6"/>
        <w:shd w:val="clear" w:color="auto" w:fill="FFFFFF"/>
        <w:spacing w:before="0" w:beforeAutospacing="0" w:after="0" w:afterAutospacing="0"/>
        <w:jc w:val="both"/>
      </w:pPr>
      <w:r w:rsidRPr="00CA5B54">
        <w:tab/>
        <w:t>- постоянная депутатская комиссия по регламенту, мандатам и депутатской этике;</w:t>
      </w:r>
    </w:p>
    <w:p w:rsidR="00CA5B54" w:rsidRPr="00CA5B54" w:rsidRDefault="00CA5B54" w:rsidP="00CA5B54">
      <w:pPr>
        <w:pStyle w:val="a6"/>
        <w:shd w:val="clear" w:color="auto" w:fill="FFFFFF"/>
        <w:spacing w:before="0" w:beforeAutospacing="0" w:after="0" w:afterAutospacing="0"/>
        <w:jc w:val="both"/>
      </w:pPr>
      <w:r w:rsidRPr="00CA5B54">
        <w:tab/>
        <w:t xml:space="preserve">- постоянная депутатская комиссия по экономике, бюджету, финансам, промышленности, </w:t>
      </w:r>
      <w:proofErr w:type="gramStart"/>
      <w:r w:rsidRPr="00CA5B54">
        <w:t>с</w:t>
      </w:r>
      <w:proofErr w:type="gramEnd"/>
      <w:r w:rsidRPr="00CA5B54">
        <w:t>/</w:t>
      </w:r>
      <w:proofErr w:type="spellStart"/>
      <w:proofErr w:type="gramStart"/>
      <w:r w:rsidRPr="00CA5B54">
        <w:t>х</w:t>
      </w:r>
      <w:proofErr w:type="spellEnd"/>
      <w:proofErr w:type="gramEnd"/>
      <w:r w:rsidRPr="00CA5B54">
        <w:t>, контролю, ЖКХ;</w:t>
      </w:r>
    </w:p>
    <w:p w:rsidR="00CA5B54" w:rsidRPr="00CA5B54" w:rsidRDefault="00CA5B54" w:rsidP="00CA5B54">
      <w:pPr>
        <w:pStyle w:val="a6"/>
        <w:shd w:val="clear" w:color="auto" w:fill="FFFFFF"/>
        <w:spacing w:before="0" w:beforeAutospacing="0" w:after="0" w:afterAutospacing="0"/>
        <w:jc w:val="both"/>
      </w:pPr>
      <w:r w:rsidRPr="00CA5B54">
        <w:tab/>
        <w:t>- постоянная депутатская комиссия по здравоохранению, образованию, культуре, спорту, делам молодежи, ветеранов, социальной защите.</w:t>
      </w:r>
    </w:p>
    <w:p w:rsidR="00CA5B54" w:rsidRPr="00CA5B54" w:rsidRDefault="00CA5B54" w:rsidP="00CA5B54">
      <w:pPr>
        <w:pStyle w:val="a6"/>
        <w:shd w:val="clear" w:color="auto" w:fill="FFFFFF"/>
        <w:spacing w:before="0" w:beforeAutospacing="0" w:after="0" w:afterAutospacing="0"/>
        <w:jc w:val="both"/>
      </w:pPr>
    </w:p>
    <w:p w:rsidR="00CA5B54" w:rsidRPr="00CA5B54" w:rsidRDefault="00CA5B54" w:rsidP="00CA5B54">
      <w:pPr>
        <w:pStyle w:val="a6"/>
        <w:shd w:val="clear" w:color="auto" w:fill="FFFFFF"/>
        <w:spacing w:before="0" w:beforeAutospacing="0" w:after="0" w:afterAutospacing="0"/>
        <w:jc w:val="center"/>
        <w:rPr>
          <w:b/>
          <w:bCs/>
        </w:rPr>
      </w:pPr>
      <w:r w:rsidRPr="00CA5B54">
        <w:rPr>
          <w:b/>
          <w:bCs/>
        </w:rPr>
        <w:t xml:space="preserve">Статья 11.1. Предметы ведения постоянной депутатской комиссии по регламенту, мандатам и депутатской этике </w:t>
      </w:r>
    </w:p>
    <w:p w:rsidR="00CA5B54" w:rsidRPr="00CA5B54" w:rsidRDefault="00CA5B54" w:rsidP="00CA5B54">
      <w:pPr>
        <w:pStyle w:val="a6"/>
        <w:shd w:val="clear" w:color="auto" w:fill="FFFFFF"/>
        <w:spacing w:before="0" w:beforeAutospacing="0" w:after="0" w:afterAutospacing="0"/>
        <w:jc w:val="both"/>
      </w:pPr>
      <w:r w:rsidRPr="00CA5B54">
        <w:tab/>
        <w:t>К ведению настоящей комиссии относится подготовка и рассмотрение проектов решений по вопросам:</w:t>
      </w:r>
    </w:p>
    <w:p w:rsidR="00CA5B54" w:rsidRPr="00CA5B54" w:rsidRDefault="00CA5B54" w:rsidP="00CA5B54">
      <w:pPr>
        <w:pStyle w:val="a6"/>
        <w:shd w:val="clear" w:color="auto" w:fill="FFFFFF"/>
        <w:spacing w:before="0" w:beforeAutospacing="0" w:after="0" w:afterAutospacing="0"/>
        <w:jc w:val="both"/>
      </w:pPr>
      <w:r w:rsidRPr="00CA5B54">
        <w:tab/>
        <w:t>- полномочий депутатов сельской Думы;</w:t>
      </w:r>
    </w:p>
    <w:p w:rsidR="00CA5B54" w:rsidRPr="00CA5B54" w:rsidRDefault="00CA5B54" w:rsidP="00CA5B54">
      <w:pPr>
        <w:pStyle w:val="a6"/>
        <w:shd w:val="clear" w:color="auto" w:fill="FFFFFF"/>
        <w:spacing w:before="0" w:beforeAutospacing="0" w:after="0" w:afterAutospacing="0"/>
        <w:jc w:val="both"/>
      </w:pPr>
      <w:r w:rsidRPr="00CA5B54">
        <w:tab/>
        <w:t>- организации деятельности сельской Думы и депутатов;</w:t>
      </w:r>
    </w:p>
    <w:p w:rsidR="00CA5B54" w:rsidRPr="00CA5B54" w:rsidRDefault="00CA5B54" w:rsidP="00CA5B54">
      <w:pPr>
        <w:pStyle w:val="a6"/>
        <w:shd w:val="clear" w:color="auto" w:fill="FFFFFF"/>
        <w:spacing w:before="0" w:beforeAutospacing="0" w:after="0" w:afterAutospacing="0"/>
        <w:jc w:val="both"/>
      </w:pPr>
      <w:r w:rsidRPr="00CA5B54">
        <w:tab/>
        <w:t>- соблюдения Регламента и внесения на рассмотрение сельской Думы изменений и дополнений в него;</w:t>
      </w:r>
    </w:p>
    <w:p w:rsidR="00CA5B54" w:rsidRPr="00CA5B54" w:rsidRDefault="00CA5B54" w:rsidP="00CA5B54">
      <w:pPr>
        <w:pStyle w:val="a6"/>
        <w:shd w:val="clear" w:color="auto" w:fill="FFFFFF"/>
        <w:spacing w:before="0" w:beforeAutospacing="0" w:after="0" w:afterAutospacing="0"/>
        <w:jc w:val="both"/>
      </w:pPr>
      <w:r w:rsidRPr="00CA5B54">
        <w:tab/>
        <w:t>- координации работы сельской Думы;</w:t>
      </w:r>
    </w:p>
    <w:p w:rsidR="00CA5B54" w:rsidRPr="00CA5B54" w:rsidRDefault="00CA5B54" w:rsidP="00CA5B54">
      <w:pPr>
        <w:pStyle w:val="a6"/>
        <w:shd w:val="clear" w:color="auto" w:fill="FFFFFF"/>
        <w:spacing w:before="0" w:beforeAutospacing="0" w:after="0" w:afterAutospacing="0"/>
        <w:jc w:val="both"/>
      </w:pPr>
      <w:r w:rsidRPr="00CA5B54">
        <w:tab/>
        <w:t>- депутатской этики;</w:t>
      </w:r>
    </w:p>
    <w:p w:rsidR="00CA5B54" w:rsidRPr="00CA5B54" w:rsidRDefault="00CA5B54" w:rsidP="00CA5B54">
      <w:pPr>
        <w:pStyle w:val="a6"/>
        <w:shd w:val="clear" w:color="auto" w:fill="FFFFFF"/>
        <w:spacing w:before="0" w:beforeAutospacing="0" w:after="0" w:afterAutospacing="0"/>
        <w:jc w:val="both"/>
      </w:pPr>
      <w:r w:rsidRPr="00CA5B54">
        <w:tab/>
        <w:t>- принятия Устава сельского поселения, внесения в него изменений и дополнений;</w:t>
      </w:r>
    </w:p>
    <w:p w:rsidR="00CA5B54" w:rsidRPr="00CA5B54" w:rsidRDefault="00CA5B54" w:rsidP="00CA5B54">
      <w:pPr>
        <w:pStyle w:val="a6"/>
        <w:shd w:val="clear" w:color="auto" w:fill="FFFFFF"/>
        <w:spacing w:before="0" w:beforeAutospacing="0" w:after="0" w:afterAutospacing="0"/>
        <w:jc w:val="both"/>
      </w:pPr>
      <w:r w:rsidRPr="00CA5B54">
        <w:tab/>
        <w:t>- защиты прав и свобод человека и гражданина, охраны общественного порядка, общественной безопасности;</w:t>
      </w:r>
    </w:p>
    <w:p w:rsidR="00CA5B54" w:rsidRPr="00CA5B54" w:rsidRDefault="00CA5B54" w:rsidP="00CA5B54">
      <w:pPr>
        <w:pStyle w:val="a6"/>
        <w:shd w:val="clear" w:color="auto" w:fill="FFFFFF"/>
        <w:spacing w:before="0" w:beforeAutospacing="0" w:after="0" w:afterAutospacing="0"/>
        <w:jc w:val="both"/>
      </w:pPr>
      <w:r w:rsidRPr="00CA5B54">
        <w:tab/>
        <w:t>- разработки нормативных актов по вопросам местного самоуправления;</w:t>
      </w:r>
    </w:p>
    <w:p w:rsidR="00CA5B54" w:rsidRPr="00CA5B54" w:rsidRDefault="00CA5B54" w:rsidP="00CA5B54">
      <w:pPr>
        <w:pStyle w:val="a6"/>
        <w:shd w:val="clear" w:color="auto" w:fill="FFFFFF"/>
        <w:spacing w:before="0" w:beforeAutospacing="0" w:after="0" w:afterAutospacing="0"/>
        <w:jc w:val="both"/>
      </w:pPr>
      <w:r w:rsidRPr="00CA5B54">
        <w:tab/>
        <w:t>- принятия решений по заключению органами местного самоуправления района с органами местного самоуправления сельского поселения соглашений о передаче друг другу осуществления части своих полномочий, относящихся к ведению комиссии;</w:t>
      </w:r>
    </w:p>
    <w:p w:rsidR="00CA5B54" w:rsidRPr="00CA5B54" w:rsidRDefault="00CA5B54" w:rsidP="00CA5B54">
      <w:pPr>
        <w:pStyle w:val="a6"/>
        <w:shd w:val="clear" w:color="auto" w:fill="FFFFFF"/>
        <w:spacing w:before="0" w:beforeAutospacing="0" w:after="0" w:afterAutospacing="0"/>
        <w:jc w:val="both"/>
      </w:pPr>
      <w:r w:rsidRPr="00CA5B54">
        <w:tab/>
        <w:t xml:space="preserve">- </w:t>
      </w:r>
      <w:proofErr w:type="gramStart"/>
      <w:r w:rsidRPr="00CA5B54">
        <w:t>контроля за</w:t>
      </w:r>
      <w:proofErr w:type="gramEnd"/>
      <w:r w:rsidRPr="00CA5B54">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CA5B54" w:rsidRPr="00CA5B54" w:rsidRDefault="00CA5B54" w:rsidP="00CA5B54">
      <w:pPr>
        <w:pStyle w:val="a6"/>
        <w:shd w:val="clear" w:color="auto" w:fill="FFFFFF"/>
        <w:spacing w:before="0" w:beforeAutospacing="0" w:after="0" w:afterAutospacing="0"/>
        <w:jc w:val="both"/>
      </w:pPr>
      <w:r w:rsidRPr="00CA5B54">
        <w:tab/>
        <w:t>- определения порядка материально-технического и организационного обеспечения деятельности органов местного самоуправления, разработки предложений по совершенствованию их деятельности;</w:t>
      </w:r>
    </w:p>
    <w:p w:rsidR="00CA5B54" w:rsidRPr="00CA5B54" w:rsidRDefault="00CA5B54" w:rsidP="00CA5B54">
      <w:pPr>
        <w:pStyle w:val="a6"/>
        <w:shd w:val="clear" w:color="auto" w:fill="FFFFFF"/>
        <w:spacing w:before="0" w:beforeAutospacing="0" w:after="0" w:afterAutospacing="0"/>
        <w:jc w:val="both"/>
      </w:pPr>
      <w:r w:rsidRPr="00CA5B54">
        <w:tab/>
        <w:t>- осуществления связи с политическими партиями, общественными  объединениями, СМИ, действующими на территории сельского поселения;</w:t>
      </w:r>
    </w:p>
    <w:p w:rsidR="00CA5B54" w:rsidRPr="00CA5B54" w:rsidRDefault="00CA5B54" w:rsidP="00CA5B54">
      <w:pPr>
        <w:pStyle w:val="a6"/>
        <w:shd w:val="clear" w:color="auto" w:fill="FFFFFF"/>
        <w:spacing w:before="0" w:beforeAutospacing="0" w:after="0" w:afterAutospacing="0"/>
        <w:jc w:val="both"/>
      </w:pPr>
      <w:r w:rsidRPr="00CA5B54">
        <w:tab/>
        <w:t xml:space="preserve">- </w:t>
      </w:r>
      <w:proofErr w:type="gramStart"/>
      <w:r w:rsidRPr="00CA5B54">
        <w:t>контроля за</w:t>
      </w:r>
      <w:proofErr w:type="gramEnd"/>
      <w:r w:rsidRPr="00CA5B54">
        <w:t xml:space="preserve"> исполнением решений, принятых сельской Думой, относящихся к ведению комиссии;</w:t>
      </w:r>
    </w:p>
    <w:p w:rsidR="00CA5B54" w:rsidRPr="00CA5B54" w:rsidRDefault="00CA5B54" w:rsidP="00CA5B54">
      <w:pPr>
        <w:pStyle w:val="a6"/>
        <w:shd w:val="clear" w:color="auto" w:fill="FFFFFF"/>
        <w:spacing w:before="0" w:beforeAutospacing="0" w:after="0" w:afterAutospacing="0"/>
        <w:jc w:val="both"/>
      </w:pPr>
      <w:r w:rsidRPr="00CA5B54">
        <w:tab/>
        <w:t xml:space="preserve">- иным вопросам, отнесенным к ведению комиссии председателем сельской Думы или решением сельской Думы. </w:t>
      </w:r>
    </w:p>
    <w:p w:rsidR="00CA5B54" w:rsidRPr="00CA5B54" w:rsidRDefault="00CA5B54" w:rsidP="00CA5B54">
      <w:pPr>
        <w:pStyle w:val="a6"/>
        <w:shd w:val="clear" w:color="auto" w:fill="FFFFFF"/>
        <w:spacing w:before="0" w:beforeAutospacing="0" w:after="0" w:afterAutospacing="0"/>
        <w:jc w:val="both"/>
      </w:pPr>
      <w:r w:rsidRPr="00CA5B54">
        <w:tab/>
        <w:t>К ведению настоящей комиссии также относятся полномочия по рассмотрению следующих уведомлений или заявлений и подготовке заключений (рекомендаций), проектов решений по ним:</w:t>
      </w:r>
    </w:p>
    <w:p w:rsidR="00CA5B54" w:rsidRPr="00CA5B54" w:rsidRDefault="00CA5B54" w:rsidP="00CA5B54">
      <w:pPr>
        <w:pStyle w:val="a6"/>
        <w:shd w:val="clear" w:color="auto" w:fill="FFFFFF"/>
        <w:spacing w:before="0" w:beforeAutospacing="0" w:after="0" w:afterAutospacing="0"/>
        <w:jc w:val="both"/>
      </w:pPr>
      <w:r w:rsidRPr="00CA5B54">
        <w:tab/>
        <w:t>- рассмотрение заявления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CA5B54" w:rsidRPr="00CA5B54" w:rsidRDefault="00CA5B54" w:rsidP="00CA5B54">
      <w:pPr>
        <w:pStyle w:val="a6"/>
        <w:shd w:val="clear" w:color="auto" w:fill="FFFFFF"/>
        <w:spacing w:before="0" w:beforeAutospacing="0" w:after="0" w:afterAutospacing="0"/>
        <w:jc w:val="both"/>
      </w:pPr>
      <w:r w:rsidRPr="00CA5B54">
        <w:tab/>
        <w:t>- рассмотрение 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5B54" w:rsidRPr="00CA5B54" w:rsidRDefault="00CA5B54" w:rsidP="00CA5B54">
      <w:pPr>
        <w:pStyle w:val="a6"/>
        <w:shd w:val="clear" w:color="auto" w:fill="FFFFFF"/>
        <w:spacing w:before="0" w:beforeAutospacing="0" w:after="0" w:afterAutospacing="0"/>
        <w:jc w:val="both"/>
      </w:pPr>
      <w:r w:rsidRPr="00CA5B54">
        <w:tab/>
        <w:t>- рассмотрение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CA5B54">
        <w:t>.».</w:t>
      </w:r>
      <w:proofErr w:type="gramEnd"/>
    </w:p>
    <w:p w:rsidR="00CA5B54" w:rsidRPr="00CA5B54" w:rsidRDefault="00CA5B54" w:rsidP="00CA5B54">
      <w:pPr>
        <w:pStyle w:val="a6"/>
        <w:shd w:val="clear" w:color="auto" w:fill="FFFFFF"/>
        <w:spacing w:before="0" w:beforeAutospacing="0" w:after="0" w:afterAutospacing="0"/>
        <w:jc w:val="both"/>
      </w:pP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lastRenderedPageBreak/>
        <w:t xml:space="preserve">Статья 11.2. Предметы ведения постоянная депутатская комиссия по экономике, бюджету, финансам, промышленности, </w:t>
      </w:r>
      <w:proofErr w:type="gramStart"/>
      <w:r w:rsidRPr="00CA5B54">
        <w:rPr>
          <w:b/>
          <w:bCs/>
        </w:rPr>
        <w:t>с</w:t>
      </w:r>
      <w:proofErr w:type="gramEnd"/>
      <w:r w:rsidRPr="00CA5B54">
        <w:rPr>
          <w:b/>
          <w:bCs/>
        </w:rPr>
        <w:t>/</w:t>
      </w:r>
      <w:proofErr w:type="spellStart"/>
      <w:proofErr w:type="gramStart"/>
      <w:r w:rsidRPr="00CA5B54">
        <w:rPr>
          <w:b/>
          <w:bCs/>
        </w:rPr>
        <w:t>х</w:t>
      </w:r>
      <w:proofErr w:type="spellEnd"/>
      <w:proofErr w:type="gramEnd"/>
      <w:r w:rsidRPr="00CA5B54">
        <w:rPr>
          <w:b/>
          <w:bCs/>
        </w:rPr>
        <w:t>, контролю, ЖКХ</w:t>
      </w:r>
    </w:p>
    <w:p w:rsidR="00CA5B54" w:rsidRPr="00CA5B54" w:rsidRDefault="00CA5B54" w:rsidP="00CA5B54">
      <w:pPr>
        <w:pStyle w:val="a6"/>
        <w:shd w:val="clear" w:color="auto" w:fill="FFFFFF"/>
        <w:spacing w:before="0" w:beforeAutospacing="0" w:after="0" w:afterAutospacing="0"/>
        <w:ind w:firstLine="720"/>
        <w:jc w:val="both"/>
      </w:pPr>
      <w:r w:rsidRPr="00CA5B54">
        <w:t>К ведению настоящей комиссии относится подготовка и рассмотрение проектов решений по вопросам:</w:t>
      </w:r>
    </w:p>
    <w:p w:rsidR="00CA5B54" w:rsidRPr="00CA5B54" w:rsidRDefault="00CA5B54" w:rsidP="00CA5B54">
      <w:pPr>
        <w:pStyle w:val="a6"/>
        <w:shd w:val="clear" w:color="auto" w:fill="FFFFFF"/>
        <w:spacing w:before="0" w:beforeAutospacing="0" w:after="0" w:afterAutospacing="0"/>
        <w:jc w:val="both"/>
      </w:pPr>
      <w:r w:rsidRPr="00CA5B54">
        <w:tab/>
        <w:t>- принятия планов и программ развития Шиховского сельского поселения, утверждения отчетов об их исполнении;</w:t>
      </w:r>
    </w:p>
    <w:p w:rsidR="00CA5B54" w:rsidRPr="00CA5B54" w:rsidRDefault="00CA5B54" w:rsidP="00CA5B54">
      <w:pPr>
        <w:pStyle w:val="a6"/>
        <w:shd w:val="clear" w:color="auto" w:fill="FFFFFF"/>
        <w:spacing w:before="0" w:beforeAutospacing="0" w:after="0" w:afterAutospacing="0"/>
        <w:jc w:val="both"/>
      </w:pPr>
      <w:r w:rsidRPr="00CA5B54">
        <w:tab/>
        <w:t>- утверждения бюджета Шиховского сельского поселения и отчета о его исполнении;</w:t>
      </w:r>
    </w:p>
    <w:p w:rsidR="00CA5B54" w:rsidRPr="00CA5B54" w:rsidRDefault="00CA5B54" w:rsidP="00CA5B54">
      <w:pPr>
        <w:pStyle w:val="a6"/>
        <w:shd w:val="clear" w:color="auto" w:fill="FFFFFF"/>
        <w:spacing w:before="0" w:beforeAutospacing="0" w:after="0" w:afterAutospacing="0"/>
        <w:jc w:val="both"/>
      </w:pPr>
      <w:r w:rsidRPr="00CA5B54">
        <w:tab/>
        <w:t>- установления, изменения и отмены местных налогов и сборов;</w:t>
      </w:r>
    </w:p>
    <w:p w:rsidR="00CA5B54" w:rsidRPr="00CA5B54" w:rsidRDefault="00CA5B54" w:rsidP="00CA5B54">
      <w:pPr>
        <w:pStyle w:val="a6"/>
        <w:shd w:val="clear" w:color="auto" w:fill="FFFFFF"/>
        <w:spacing w:before="0" w:beforeAutospacing="0" w:after="0" w:afterAutospacing="0"/>
        <w:jc w:val="both"/>
      </w:pPr>
      <w:r w:rsidRPr="00CA5B54">
        <w:tab/>
        <w:t>- определения порядка управления и распоряжения имуществом, находящимся в муниципальной собственности муниципального образования Шиховское сельское поселение Слободского района Кировской области и другие вопросы, предусмотренные Уставом муниципального образования Шиховское сельское поселение Слободского района Кировской области;</w:t>
      </w:r>
    </w:p>
    <w:p w:rsidR="00CA5B54" w:rsidRPr="00CA5B54" w:rsidRDefault="00CA5B54" w:rsidP="00CA5B54">
      <w:pPr>
        <w:pStyle w:val="a6"/>
        <w:shd w:val="clear" w:color="auto" w:fill="FFFFFF"/>
        <w:spacing w:before="0" w:beforeAutospacing="0" w:after="0" w:afterAutospacing="0"/>
        <w:jc w:val="both"/>
      </w:pPr>
      <w:r w:rsidRPr="00CA5B54">
        <w:tab/>
        <w:t>- разработка нормативных актов, повышающих эффективность функционирования экономической системы поселения;</w:t>
      </w:r>
    </w:p>
    <w:p w:rsidR="00CA5B54" w:rsidRPr="00CA5B54" w:rsidRDefault="00CA5B54" w:rsidP="00CA5B54">
      <w:pPr>
        <w:pStyle w:val="a6"/>
        <w:shd w:val="clear" w:color="auto" w:fill="FFFFFF"/>
        <w:spacing w:before="0" w:beforeAutospacing="0" w:after="0" w:afterAutospacing="0"/>
        <w:jc w:val="both"/>
      </w:pPr>
      <w:r w:rsidRPr="00CA5B54">
        <w:tab/>
        <w:t>- социально-экономического прогнозирования развития Шиховского сельского поселения;</w:t>
      </w:r>
    </w:p>
    <w:p w:rsidR="00CA5B54" w:rsidRPr="00CA5B54" w:rsidRDefault="00CA5B54" w:rsidP="00CA5B54">
      <w:pPr>
        <w:pStyle w:val="a6"/>
        <w:shd w:val="clear" w:color="auto" w:fill="FFFFFF"/>
        <w:spacing w:before="0" w:beforeAutospacing="0" w:after="0" w:afterAutospacing="0"/>
        <w:jc w:val="both"/>
      </w:pPr>
      <w:r w:rsidRPr="00CA5B54">
        <w:tab/>
        <w:t>- привлечения инвестиций;</w:t>
      </w:r>
    </w:p>
    <w:p w:rsidR="00CA5B54" w:rsidRPr="00CA5B54" w:rsidRDefault="00CA5B54" w:rsidP="00CA5B54">
      <w:pPr>
        <w:pStyle w:val="a6"/>
        <w:shd w:val="clear" w:color="auto" w:fill="FFFFFF"/>
        <w:spacing w:before="0" w:beforeAutospacing="0" w:after="0" w:afterAutospacing="0"/>
        <w:jc w:val="both"/>
      </w:pPr>
      <w:r w:rsidRPr="00CA5B54">
        <w:tab/>
        <w:t>- разработки и порядка реализации мероприятий по развитию предпринимательства на территории поселения;</w:t>
      </w:r>
    </w:p>
    <w:p w:rsidR="00CA5B54" w:rsidRPr="00CA5B54" w:rsidRDefault="00CA5B54" w:rsidP="00CA5B54">
      <w:pPr>
        <w:pStyle w:val="a6"/>
        <w:shd w:val="clear" w:color="auto" w:fill="FFFFFF"/>
        <w:spacing w:before="0" w:beforeAutospacing="0" w:after="0" w:afterAutospacing="0"/>
        <w:jc w:val="both"/>
      </w:pPr>
      <w:r w:rsidRPr="00CA5B54">
        <w:tab/>
        <w:t>- определение размера ежемесячной премии главы поселения по результатам работы в соответствии с Положением о порядке премирования главы Шиховского сельского поселения;</w:t>
      </w:r>
    </w:p>
    <w:p w:rsidR="00CA5B54" w:rsidRPr="00CA5B54" w:rsidRDefault="00CA5B54" w:rsidP="00CA5B54">
      <w:pPr>
        <w:pStyle w:val="a6"/>
        <w:shd w:val="clear" w:color="auto" w:fill="FFFFFF"/>
        <w:spacing w:before="0" w:beforeAutospacing="0" w:after="0" w:afterAutospacing="0"/>
        <w:jc w:val="both"/>
      </w:pPr>
      <w:r w:rsidRPr="00CA5B54">
        <w:tab/>
        <w:t>- политики в сфере ЖКХ и благоустройства;</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11.3. Предметы ведения постоянной депутатской комиссии по здравоохранению, образованию, культуре, спорту, делам молодежи, ветеранов, социальной защите</w:t>
      </w:r>
    </w:p>
    <w:p w:rsidR="00CA5B54" w:rsidRPr="00CA5B54" w:rsidRDefault="00CA5B54" w:rsidP="00CA5B54">
      <w:pPr>
        <w:pStyle w:val="a6"/>
        <w:shd w:val="clear" w:color="auto" w:fill="FFFFFF"/>
        <w:spacing w:before="0" w:beforeAutospacing="0" w:after="0" w:afterAutospacing="0"/>
        <w:ind w:firstLine="720"/>
        <w:jc w:val="both"/>
      </w:pPr>
      <w:r w:rsidRPr="00CA5B54">
        <w:t>К ведению настоящей комиссии относится подготовка и рассмотрение проектов решений по вопросам:</w:t>
      </w:r>
    </w:p>
    <w:p w:rsidR="00CA5B54" w:rsidRPr="00CA5B54" w:rsidRDefault="00CA5B54" w:rsidP="00CA5B54">
      <w:pPr>
        <w:pStyle w:val="a6"/>
        <w:shd w:val="clear" w:color="auto" w:fill="FFFFFF"/>
        <w:spacing w:before="0" w:beforeAutospacing="0" w:after="0" w:afterAutospacing="0"/>
        <w:jc w:val="both"/>
      </w:pPr>
      <w:r w:rsidRPr="00CA5B54">
        <w:tab/>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5B54" w:rsidRPr="00CA5B54" w:rsidRDefault="00CA5B54" w:rsidP="00CA5B54">
      <w:pPr>
        <w:pStyle w:val="a6"/>
        <w:shd w:val="clear" w:color="auto" w:fill="FFFFFF"/>
        <w:spacing w:before="0" w:beforeAutospacing="0" w:after="0" w:afterAutospacing="0"/>
        <w:jc w:val="both"/>
      </w:pPr>
      <w:r w:rsidRPr="00CA5B54">
        <w:tab/>
        <w:t>- обеспечения жителей поселения услугами связи, общественного питания, торговли и бытового обслуживания;</w:t>
      </w:r>
    </w:p>
    <w:p w:rsidR="00CA5B54" w:rsidRPr="00CA5B54" w:rsidRDefault="00CA5B54" w:rsidP="00CA5B54">
      <w:pPr>
        <w:pStyle w:val="a6"/>
        <w:shd w:val="clear" w:color="auto" w:fill="FFFFFF"/>
        <w:spacing w:before="0" w:beforeAutospacing="0" w:after="0" w:afterAutospacing="0"/>
        <w:jc w:val="both"/>
      </w:pPr>
      <w:r w:rsidRPr="00CA5B54">
        <w:tab/>
        <w:t>- ритуальных услуг и содержания мест захоронения;</w:t>
      </w:r>
    </w:p>
    <w:p w:rsidR="00CA5B54" w:rsidRPr="00CA5B54" w:rsidRDefault="00CA5B54" w:rsidP="00CA5B54">
      <w:pPr>
        <w:pStyle w:val="a6"/>
        <w:shd w:val="clear" w:color="auto" w:fill="FFFFFF"/>
        <w:spacing w:before="0" w:beforeAutospacing="0" w:after="0" w:afterAutospacing="0"/>
        <w:jc w:val="both"/>
      </w:pPr>
      <w:r w:rsidRPr="00CA5B54">
        <w:tab/>
        <w:t>- гражданской обороны, защиты населения и территории поселения от чрезвычайных ситуаций природного и техногенного характера;</w:t>
      </w:r>
    </w:p>
    <w:p w:rsidR="00CA5B54" w:rsidRPr="00CA5B54" w:rsidRDefault="00CA5B54" w:rsidP="00CA5B54">
      <w:pPr>
        <w:pStyle w:val="a6"/>
        <w:shd w:val="clear" w:color="auto" w:fill="FFFFFF"/>
        <w:spacing w:before="0" w:beforeAutospacing="0" w:after="0" w:afterAutospacing="0"/>
        <w:jc w:val="both"/>
      </w:pPr>
      <w:r w:rsidRPr="00CA5B54">
        <w:tab/>
        <w:t>- создание условий для деятельности добровольных формирований населения по охране общественного порядка;</w:t>
      </w:r>
    </w:p>
    <w:p w:rsidR="00CA5B54" w:rsidRPr="00CA5B54" w:rsidRDefault="00CA5B54" w:rsidP="00CA5B54">
      <w:pPr>
        <w:pStyle w:val="a6"/>
        <w:shd w:val="clear" w:color="auto" w:fill="FFFFFF"/>
        <w:spacing w:before="0" w:beforeAutospacing="0" w:after="0" w:afterAutospacing="0"/>
        <w:jc w:val="both"/>
      </w:pPr>
      <w:r w:rsidRPr="00CA5B54">
        <w:tab/>
        <w:t>-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A5B54" w:rsidRPr="00CA5B54" w:rsidRDefault="00CA5B54" w:rsidP="00CA5B54">
      <w:pPr>
        <w:pStyle w:val="a6"/>
        <w:shd w:val="clear" w:color="auto" w:fill="FFFFFF"/>
        <w:spacing w:before="0" w:beforeAutospacing="0" w:after="0" w:afterAutospacing="0"/>
        <w:jc w:val="both"/>
      </w:pPr>
      <w:r w:rsidRPr="00CA5B54">
        <w:tab/>
        <w:t>- создание условий для организации досуга и обеспечения жителей поселения услугами организаций культуры, библиотек;</w:t>
      </w:r>
    </w:p>
    <w:p w:rsidR="00CA5B54" w:rsidRPr="00CA5B54" w:rsidRDefault="00CA5B54" w:rsidP="00CA5B54">
      <w:pPr>
        <w:pStyle w:val="a6"/>
        <w:shd w:val="clear" w:color="auto" w:fill="FFFFFF"/>
        <w:spacing w:before="0" w:beforeAutospacing="0" w:after="0" w:afterAutospacing="0"/>
        <w:jc w:val="both"/>
      </w:pPr>
      <w:r w:rsidRPr="00CA5B54">
        <w:tab/>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A5B54" w:rsidRPr="00CA5B54" w:rsidRDefault="00CA5B54" w:rsidP="00CA5B54">
      <w:pPr>
        <w:pStyle w:val="a6"/>
        <w:shd w:val="clear" w:color="auto" w:fill="FFFFFF"/>
        <w:spacing w:before="0" w:beforeAutospacing="0" w:after="0" w:afterAutospacing="0"/>
        <w:jc w:val="both"/>
      </w:pPr>
      <w:r w:rsidRPr="00CA5B54">
        <w:tab/>
        <w:t>- организация и осуществление мероприятий по работе с детьми и молодежью в поселении.</w:t>
      </w:r>
    </w:p>
    <w:p w:rsidR="00CA5B54" w:rsidRDefault="00CA5B54" w:rsidP="00CA5B54">
      <w:pPr>
        <w:pStyle w:val="a6"/>
        <w:shd w:val="clear" w:color="auto" w:fill="FFFFFF"/>
        <w:spacing w:before="0" w:beforeAutospacing="0" w:after="0" w:afterAutospacing="0"/>
        <w:jc w:val="center"/>
        <w:rPr>
          <w:b/>
          <w:bCs/>
        </w:rPr>
      </w:pPr>
    </w:p>
    <w:p w:rsidR="00CA5B54" w:rsidRPr="00CA5B54" w:rsidRDefault="00CA5B54" w:rsidP="00CA5B54">
      <w:pPr>
        <w:pStyle w:val="a6"/>
        <w:shd w:val="clear" w:color="auto" w:fill="FFFFFF"/>
        <w:spacing w:before="0" w:beforeAutospacing="0" w:after="0" w:afterAutospacing="0"/>
        <w:jc w:val="center"/>
      </w:pPr>
      <w:r w:rsidRPr="00CA5B54">
        <w:rPr>
          <w:b/>
          <w:bCs/>
        </w:rPr>
        <w:t>Статья 12. Заключительные положения</w:t>
      </w:r>
    </w:p>
    <w:p w:rsidR="00CA5B54" w:rsidRPr="00CA5B54" w:rsidRDefault="00CA5B54" w:rsidP="00CA5B54">
      <w:pPr>
        <w:jc w:val="both"/>
        <w:rPr>
          <w:sz w:val="24"/>
          <w:szCs w:val="24"/>
        </w:rPr>
      </w:pPr>
      <w:r w:rsidRPr="00CA5B54">
        <w:rPr>
          <w:sz w:val="24"/>
          <w:szCs w:val="24"/>
        </w:rPr>
        <w:tab/>
        <w:t>Внесение изменений и дополнений в настоящее Положение производится в соответствии с Уставом сельского поселения, регламентом Думы и настоящим Положением.</w:t>
      </w:r>
    </w:p>
    <w:p w:rsidR="00E3025C" w:rsidRDefault="00CA5B54" w:rsidP="00E3025C">
      <w:pPr>
        <w:jc w:val="center"/>
        <w:rPr>
          <w:sz w:val="28"/>
          <w:szCs w:val="28"/>
        </w:rPr>
      </w:pPr>
      <w:r>
        <w:rPr>
          <w:sz w:val="28"/>
          <w:szCs w:val="28"/>
        </w:rPr>
        <w:t>______________</w:t>
      </w:r>
    </w:p>
    <w:sectPr w:rsidR="00E3025C" w:rsidSect="00AA266E">
      <w:pgSz w:w="11906" w:h="16838"/>
      <w:pgMar w:top="567" w:right="851"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AA266E"/>
    <w:rsid w:val="000E2D60"/>
    <w:rsid w:val="004E3084"/>
    <w:rsid w:val="00AA266E"/>
    <w:rsid w:val="00B05328"/>
    <w:rsid w:val="00CA5B54"/>
    <w:rsid w:val="00DE7686"/>
    <w:rsid w:val="00E30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6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 отсуп"/>
    <w:basedOn w:val="a"/>
    <w:rsid w:val="00AA266E"/>
    <w:pPr>
      <w:widowControl/>
      <w:spacing w:before="120" w:line="360" w:lineRule="exact"/>
      <w:ind w:firstLine="720"/>
      <w:jc w:val="both"/>
    </w:pPr>
    <w:rPr>
      <w:sz w:val="28"/>
      <w:szCs w:val="28"/>
      <w:lang w:val="en-US"/>
    </w:rPr>
  </w:style>
  <w:style w:type="paragraph" w:styleId="a4">
    <w:name w:val="Balloon Text"/>
    <w:basedOn w:val="a"/>
    <w:link w:val="a5"/>
    <w:uiPriority w:val="99"/>
    <w:semiHidden/>
    <w:unhideWhenUsed/>
    <w:rsid w:val="00AA266E"/>
    <w:rPr>
      <w:rFonts w:ascii="Tahoma" w:hAnsi="Tahoma" w:cs="Tahoma"/>
      <w:sz w:val="16"/>
      <w:szCs w:val="16"/>
    </w:rPr>
  </w:style>
  <w:style w:type="character" w:customStyle="1" w:styleId="a5">
    <w:name w:val="Текст выноски Знак"/>
    <w:basedOn w:val="a0"/>
    <w:link w:val="a4"/>
    <w:uiPriority w:val="99"/>
    <w:semiHidden/>
    <w:rsid w:val="00AA266E"/>
    <w:rPr>
      <w:rFonts w:ascii="Tahoma" w:eastAsia="Times New Roman" w:hAnsi="Tahoma" w:cs="Tahoma"/>
      <w:sz w:val="16"/>
      <w:szCs w:val="16"/>
      <w:lang w:eastAsia="ru-RU"/>
    </w:rPr>
  </w:style>
  <w:style w:type="paragraph" w:styleId="a6">
    <w:name w:val="Normal (Web)"/>
    <w:basedOn w:val="a"/>
    <w:uiPriority w:val="99"/>
    <w:unhideWhenUsed/>
    <w:rsid w:val="00CA5B54"/>
    <w:pPr>
      <w:widowControl/>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CA5B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Юля</cp:lastModifiedBy>
  <cp:revision>5</cp:revision>
  <dcterms:created xsi:type="dcterms:W3CDTF">2022-09-24T17:35:00Z</dcterms:created>
  <dcterms:modified xsi:type="dcterms:W3CDTF">2022-09-30T15:50:00Z</dcterms:modified>
</cp:coreProperties>
</file>